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A047D8" w14:textId="77777777" w:rsidR="00752268" w:rsidRPr="001D1595" w:rsidRDefault="00F93C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2"/>
          <w:lang w:val="it-CH"/>
        </w:rPr>
      </w:pPr>
      <w:r w:rsidRPr="001D1595">
        <w:rPr>
          <w:rFonts w:ascii="Arial" w:hAnsi="Arial" w:cs="Arial"/>
          <w:b/>
          <w:bCs/>
          <w:color w:val="FF0000"/>
          <w:sz w:val="22"/>
          <w:lang w:val="it-CH"/>
        </w:rPr>
        <w:t xml:space="preserve">Strumento per </w:t>
      </w:r>
      <w:r w:rsidR="00792D76" w:rsidRPr="001D1595">
        <w:rPr>
          <w:rFonts w:ascii="Arial" w:hAnsi="Arial" w:cs="Arial"/>
          <w:b/>
          <w:bCs/>
          <w:color w:val="FF0000"/>
          <w:sz w:val="22"/>
          <w:lang w:val="it-CH"/>
        </w:rPr>
        <w:t xml:space="preserve">i </w:t>
      </w:r>
      <w:r w:rsidR="00842A86" w:rsidRPr="001D1595">
        <w:rPr>
          <w:rFonts w:ascii="Arial" w:hAnsi="Arial" w:cs="Arial"/>
          <w:b/>
          <w:bCs/>
          <w:color w:val="FF0000"/>
          <w:sz w:val="22"/>
          <w:lang w:val="it-CH"/>
        </w:rPr>
        <w:t>periti</w:t>
      </w:r>
      <w:r w:rsidR="00792D76" w:rsidRPr="001D1595">
        <w:rPr>
          <w:rFonts w:ascii="Arial" w:hAnsi="Arial" w:cs="Arial"/>
          <w:b/>
          <w:bCs/>
          <w:color w:val="FF0000"/>
          <w:sz w:val="22"/>
          <w:lang w:val="it-CH"/>
        </w:rPr>
        <w:t xml:space="preserve"> principali e</w:t>
      </w:r>
      <w:r w:rsidRPr="001D1595">
        <w:rPr>
          <w:rFonts w:ascii="Arial" w:hAnsi="Arial" w:cs="Arial"/>
          <w:b/>
          <w:bCs/>
          <w:color w:val="FF0000"/>
          <w:sz w:val="22"/>
          <w:lang w:val="it-CH"/>
        </w:rPr>
        <w:t xml:space="preserve"> specializzati </w:t>
      </w:r>
    </w:p>
    <w:p w14:paraId="17F116B8" w14:textId="77777777" w:rsidR="00BF4541" w:rsidRPr="001D1595" w:rsidRDefault="00BF4541" w:rsidP="001968DF">
      <w:pPr>
        <w:rPr>
          <w:rFonts w:ascii="Arial" w:hAnsi="Arial" w:cs="Arial"/>
          <w:b/>
          <w:sz w:val="24"/>
          <w:szCs w:val="24"/>
          <w:lang w:val="it-CH"/>
        </w:rPr>
      </w:pPr>
      <w:bookmarkStart w:id="0" w:name="_Toc151309869"/>
      <w:bookmarkStart w:id="1" w:name="_Toc151356283"/>
      <w:bookmarkStart w:id="2" w:name="_Toc151537535"/>
      <w:bookmarkStart w:id="3" w:name="_Toc151802370"/>
      <w:bookmarkStart w:id="4" w:name="_Toc159144627"/>
      <w:bookmarkStart w:id="5" w:name="_Toc159144865"/>
      <w:bookmarkStart w:id="6" w:name="_Toc159147795"/>
      <w:bookmarkStart w:id="7" w:name="_Toc159148962"/>
      <w:bookmarkStart w:id="8" w:name="_Toc159304089"/>
      <w:bookmarkStart w:id="9" w:name="_Toc159305910"/>
      <w:bookmarkStart w:id="10" w:name="_Toc160340229"/>
      <w:bookmarkStart w:id="11" w:name="_Toc160340436"/>
      <w:bookmarkStart w:id="12" w:name="_Toc275173578"/>
      <w:bookmarkStart w:id="13" w:name="_Toc275173650"/>
    </w:p>
    <w:p w14:paraId="17013DE1" w14:textId="77777777" w:rsidR="00192A85" w:rsidRPr="001D1595" w:rsidRDefault="00E53251" w:rsidP="001968DF">
      <w:pPr>
        <w:rPr>
          <w:rFonts w:ascii="Arial" w:hAnsi="Arial" w:cs="Arial"/>
          <w:b/>
          <w:sz w:val="24"/>
          <w:szCs w:val="24"/>
          <w:lang w:val="it-CH"/>
        </w:rPr>
      </w:pPr>
      <w:r w:rsidRPr="001D1595">
        <w:rPr>
          <w:rFonts w:ascii="Arial" w:hAnsi="Arial" w:cs="Arial"/>
          <w:b/>
          <w:sz w:val="24"/>
          <w:szCs w:val="24"/>
          <w:lang w:val="it-CH"/>
        </w:rPr>
        <w:t>Ciclo di formazione SSS</w:t>
      </w:r>
    </w:p>
    <w:p w14:paraId="25AF9A96" w14:textId="77777777" w:rsidR="00192A85" w:rsidRPr="001D1595" w:rsidRDefault="00192A85" w:rsidP="001968DF">
      <w:pPr>
        <w:rPr>
          <w:rFonts w:ascii="Arial" w:hAnsi="Arial" w:cs="Arial"/>
          <w:b/>
          <w:sz w:val="22"/>
          <w:szCs w:val="22"/>
          <w:lang w:val="it-CH"/>
        </w:rPr>
      </w:pPr>
    </w:p>
    <w:p w14:paraId="5CCA28A8" w14:textId="77777777" w:rsidR="00752268" w:rsidRPr="001D1595" w:rsidRDefault="00E53251" w:rsidP="001968DF">
      <w:pPr>
        <w:rPr>
          <w:rFonts w:ascii="Arial" w:hAnsi="Arial" w:cs="Arial"/>
          <w:b/>
          <w:sz w:val="22"/>
          <w:szCs w:val="22"/>
          <w:lang w:val="it-CH"/>
        </w:rPr>
      </w:pPr>
      <w:r w:rsidRPr="001D1595">
        <w:rPr>
          <w:rFonts w:ascii="Arial" w:hAnsi="Arial" w:cs="Arial"/>
          <w:b/>
          <w:sz w:val="22"/>
          <w:szCs w:val="22"/>
          <w:lang w:val="it-CH"/>
        </w:rPr>
        <w:t xml:space="preserve">Valutazione e rapporto fasi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="003B171F" w:rsidRPr="001D1595">
        <w:rPr>
          <w:rFonts w:ascii="Arial" w:hAnsi="Arial" w:cs="Arial"/>
          <w:b/>
          <w:sz w:val="22"/>
          <w:szCs w:val="22"/>
          <w:lang w:val="it-CH"/>
        </w:rPr>
        <w:t>1</w:t>
      </w:r>
      <w:r w:rsidR="00B27B8C" w:rsidRPr="001D1595">
        <w:rPr>
          <w:rFonts w:ascii="Arial" w:hAnsi="Arial" w:cs="Arial"/>
          <w:b/>
          <w:sz w:val="22"/>
          <w:szCs w:val="22"/>
          <w:lang w:val="it-CH"/>
        </w:rPr>
        <w:t xml:space="preserve"> - 3</w:t>
      </w:r>
    </w:p>
    <w:p w14:paraId="5286AFC3" w14:textId="77777777" w:rsidR="00551E0A" w:rsidRPr="001D1595" w:rsidRDefault="00551E0A" w:rsidP="001968DF">
      <w:pPr>
        <w:rPr>
          <w:rFonts w:ascii="Arial" w:hAnsi="Arial" w:cs="Arial"/>
          <w:b/>
          <w:sz w:val="22"/>
          <w:szCs w:val="22"/>
          <w:lang w:val="it-CH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15"/>
        <w:gridCol w:w="5103"/>
      </w:tblGrid>
      <w:tr w:rsidR="00D605B6" w:rsidRPr="006D3D35" w14:paraId="0715F2F8" w14:textId="77777777" w:rsidTr="002A5D4F">
        <w:trPr>
          <w:trHeight w:val="340"/>
        </w:trPr>
        <w:tc>
          <w:tcPr>
            <w:tcW w:w="9918" w:type="dxa"/>
            <w:gridSpan w:val="2"/>
            <w:shd w:val="clear" w:color="auto" w:fill="D9D9D9" w:themeFill="background1" w:themeFillShade="D9"/>
            <w:vAlign w:val="center"/>
          </w:tcPr>
          <w:p w14:paraId="1411B9EA" w14:textId="77777777" w:rsidR="00D605B6" w:rsidRPr="001D1595" w:rsidRDefault="00E53251" w:rsidP="00E5325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1D1595">
              <w:rPr>
                <w:rFonts w:ascii="Arial" w:hAnsi="Arial" w:cs="Arial"/>
                <w:b/>
                <w:sz w:val="18"/>
                <w:szCs w:val="18"/>
                <w:lang w:val="it-CH"/>
              </w:rPr>
              <w:t>Dati sul ciclo di formazione SSS</w:t>
            </w:r>
          </w:p>
        </w:tc>
      </w:tr>
      <w:tr w:rsidR="002A738B" w:rsidRPr="006D3D35" w14:paraId="76C8B987" w14:textId="77777777" w:rsidTr="004C594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7016C6F8" w14:textId="77777777" w:rsidR="002A738B" w:rsidRPr="001D1595" w:rsidRDefault="002A738B" w:rsidP="00E5325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1D1595">
              <w:rPr>
                <w:rFonts w:ascii="Arial" w:hAnsi="Arial" w:cs="Arial"/>
                <w:sz w:val="18"/>
                <w:szCs w:val="18"/>
                <w:lang w:val="it-CH"/>
              </w:rPr>
              <w:t>Num</w:t>
            </w:r>
            <w:r w:rsidR="00E53251" w:rsidRPr="001D1595">
              <w:rPr>
                <w:rFonts w:ascii="Arial" w:hAnsi="Arial" w:cs="Arial"/>
                <w:sz w:val="18"/>
                <w:szCs w:val="18"/>
                <w:lang w:val="it-CH"/>
              </w:rPr>
              <w:t>ero della procedura di riconoscimento</w:t>
            </w:r>
          </w:p>
        </w:tc>
        <w:tc>
          <w:tcPr>
            <w:tcW w:w="5103" w:type="dxa"/>
            <w:vAlign w:val="center"/>
          </w:tcPr>
          <w:p w14:paraId="34DBFEBF" w14:textId="77777777" w:rsidR="002A738B" w:rsidRPr="001D1595" w:rsidRDefault="002A738B" w:rsidP="004C594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2A738B" w:rsidRPr="006D3D35" w14:paraId="57AA3810" w14:textId="77777777" w:rsidTr="004C594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0D826F93" w14:textId="77777777" w:rsidR="002A738B" w:rsidRPr="001D1595" w:rsidRDefault="00E53251" w:rsidP="00E5325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1D1595">
              <w:rPr>
                <w:rFonts w:ascii="Arial" w:hAnsi="Arial" w:cs="Arial"/>
                <w:sz w:val="18"/>
                <w:szCs w:val="18"/>
                <w:lang w:val="it-CH"/>
              </w:rPr>
              <w:t>Ciclo di formazione</w:t>
            </w:r>
            <w:r w:rsidR="002A738B" w:rsidRPr="001D1595">
              <w:rPr>
                <w:rFonts w:ascii="Arial" w:hAnsi="Arial" w:cs="Arial"/>
                <w:sz w:val="18"/>
                <w:szCs w:val="18"/>
                <w:lang w:val="it-CH"/>
              </w:rPr>
              <w:t xml:space="preserve">: </w:t>
            </w:r>
            <w:r w:rsidRPr="001D1595">
              <w:rPr>
                <w:rFonts w:ascii="Arial" w:hAnsi="Arial" w:cs="Arial"/>
                <w:sz w:val="18"/>
                <w:szCs w:val="18"/>
                <w:lang w:val="it-CH"/>
              </w:rPr>
              <w:t xml:space="preserve">denominazione conformemente all’allegato al programma quadro d’insegnamento </w:t>
            </w:r>
            <w:r w:rsidR="00D77C35" w:rsidRPr="001D1595">
              <w:rPr>
                <w:rFonts w:ascii="Arial" w:hAnsi="Arial" w:cs="Arial"/>
                <w:sz w:val="18"/>
                <w:szCs w:val="18"/>
                <w:lang w:val="it-CH"/>
              </w:rPr>
              <w:t>(PQI)</w:t>
            </w:r>
          </w:p>
        </w:tc>
        <w:tc>
          <w:tcPr>
            <w:tcW w:w="5103" w:type="dxa"/>
            <w:vAlign w:val="center"/>
          </w:tcPr>
          <w:p w14:paraId="5FFF13DF" w14:textId="77777777" w:rsidR="002A738B" w:rsidRPr="001D1595" w:rsidRDefault="002A738B" w:rsidP="004C594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2A738B" w:rsidRPr="006D3D35" w14:paraId="750777E8" w14:textId="77777777" w:rsidTr="004C594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3835A6CA" w14:textId="77777777" w:rsidR="002A738B" w:rsidRPr="001D1595" w:rsidRDefault="00D77C35" w:rsidP="0095272C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1D1595">
              <w:rPr>
                <w:rFonts w:ascii="Arial" w:hAnsi="Arial" w:cs="Arial"/>
                <w:sz w:val="18"/>
                <w:szCs w:val="18"/>
                <w:lang w:val="it-CH"/>
              </w:rPr>
              <w:t>PQI</w:t>
            </w:r>
            <w:r w:rsidR="002A738B" w:rsidRPr="001D1595">
              <w:rPr>
                <w:rFonts w:ascii="Arial" w:hAnsi="Arial" w:cs="Arial"/>
                <w:sz w:val="18"/>
                <w:szCs w:val="18"/>
                <w:lang w:val="it-CH"/>
              </w:rPr>
              <w:t xml:space="preserve">: </w:t>
            </w:r>
            <w:r w:rsidR="00E53251" w:rsidRPr="001D1595">
              <w:rPr>
                <w:rFonts w:ascii="Arial" w:hAnsi="Arial" w:cs="Arial"/>
                <w:sz w:val="18"/>
                <w:szCs w:val="18"/>
                <w:lang w:val="it-CH"/>
              </w:rPr>
              <w:t>denomin</w:t>
            </w:r>
            <w:r w:rsidR="002F3F8E" w:rsidRPr="001D1595">
              <w:rPr>
                <w:rFonts w:ascii="Arial" w:hAnsi="Arial" w:cs="Arial"/>
                <w:sz w:val="18"/>
                <w:szCs w:val="18"/>
                <w:lang w:val="it-CH"/>
              </w:rPr>
              <w:t>a</w:t>
            </w:r>
            <w:r w:rsidR="00E53251" w:rsidRPr="001D1595">
              <w:rPr>
                <w:rFonts w:ascii="Arial" w:hAnsi="Arial" w:cs="Arial"/>
                <w:sz w:val="18"/>
                <w:szCs w:val="18"/>
                <w:lang w:val="it-CH"/>
              </w:rPr>
              <w:t>zione</w:t>
            </w:r>
            <w:r w:rsidR="002A738B" w:rsidRPr="001D1595">
              <w:rPr>
                <w:rFonts w:ascii="Arial" w:hAnsi="Arial" w:cs="Arial"/>
                <w:sz w:val="18"/>
                <w:szCs w:val="18"/>
                <w:lang w:val="it-CH"/>
              </w:rPr>
              <w:t xml:space="preserve"> + </w:t>
            </w:r>
            <w:r w:rsidR="00E53251" w:rsidRPr="001D1595">
              <w:rPr>
                <w:rFonts w:ascii="Arial" w:hAnsi="Arial" w:cs="Arial"/>
                <w:sz w:val="18"/>
                <w:szCs w:val="18"/>
                <w:lang w:val="it-CH"/>
              </w:rPr>
              <w:t>data d</w:t>
            </w:r>
            <w:r w:rsidR="00C538EA" w:rsidRPr="001D1595">
              <w:rPr>
                <w:rFonts w:ascii="Arial" w:hAnsi="Arial" w:cs="Arial"/>
                <w:sz w:val="18"/>
                <w:szCs w:val="18"/>
                <w:lang w:val="it-CH"/>
              </w:rPr>
              <w:t xml:space="preserve">i </w:t>
            </w:r>
            <w:r w:rsidR="00E53251" w:rsidRPr="001D1595">
              <w:rPr>
                <w:rFonts w:ascii="Arial" w:hAnsi="Arial" w:cs="Arial"/>
                <w:sz w:val="18"/>
                <w:szCs w:val="18"/>
                <w:lang w:val="it-CH"/>
              </w:rPr>
              <w:t>approvazione</w:t>
            </w:r>
          </w:p>
        </w:tc>
        <w:tc>
          <w:tcPr>
            <w:tcW w:w="5103" w:type="dxa"/>
            <w:vAlign w:val="center"/>
          </w:tcPr>
          <w:p w14:paraId="7D4C5936" w14:textId="77777777" w:rsidR="002A738B" w:rsidRPr="001D1595" w:rsidRDefault="002A738B" w:rsidP="004C594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2A738B" w:rsidRPr="006D3D35" w14:paraId="4BD41379" w14:textId="77777777" w:rsidTr="004C594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3A8FF2E5" w14:textId="77777777" w:rsidR="002A738B" w:rsidRPr="001D1595" w:rsidRDefault="00E53251" w:rsidP="00E5325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1D1595">
              <w:rPr>
                <w:rFonts w:ascii="Arial" w:hAnsi="Arial" w:cs="Arial"/>
                <w:sz w:val="18"/>
                <w:szCs w:val="18"/>
                <w:lang w:val="it-CH"/>
              </w:rPr>
              <w:t>Ciclo di formazione di riferimento</w:t>
            </w:r>
            <w:r w:rsidR="002A738B" w:rsidRPr="001D1595">
              <w:rPr>
                <w:rFonts w:ascii="Arial" w:hAnsi="Arial" w:cs="Arial"/>
                <w:sz w:val="18"/>
                <w:szCs w:val="18"/>
                <w:lang w:val="it-CH"/>
              </w:rPr>
              <w:t xml:space="preserve">: </w:t>
            </w:r>
            <w:r w:rsidRPr="001D1595">
              <w:rPr>
                <w:rFonts w:ascii="Arial" w:hAnsi="Arial" w:cs="Arial"/>
                <w:sz w:val="18"/>
                <w:szCs w:val="18"/>
                <w:lang w:val="it-CH"/>
              </w:rPr>
              <w:t>denominazione</w:t>
            </w:r>
            <w:r w:rsidR="002A738B" w:rsidRPr="001D1595">
              <w:rPr>
                <w:rFonts w:ascii="Arial" w:hAnsi="Arial" w:cs="Arial"/>
                <w:sz w:val="18"/>
                <w:szCs w:val="18"/>
                <w:lang w:val="it-CH"/>
              </w:rPr>
              <w:t xml:space="preserve">, </w:t>
            </w:r>
            <w:r w:rsidRPr="001D1595">
              <w:rPr>
                <w:rFonts w:ascii="Arial" w:hAnsi="Arial" w:cs="Arial"/>
                <w:sz w:val="18"/>
                <w:szCs w:val="18"/>
                <w:lang w:val="it-CH"/>
              </w:rPr>
              <w:t xml:space="preserve">data di inizio e di fine </w:t>
            </w:r>
          </w:p>
        </w:tc>
        <w:tc>
          <w:tcPr>
            <w:tcW w:w="5103" w:type="dxa"/>
            <w:vAlign w:val="center"/>
          </w:tcPr>
          <w:p w14:paraId="3F661F85" w14:textId="77777777" w:rsidR="002A738B" w:rsidRPr="001D1595" w:rsidRDefault="002A738B" w:rsidP="004C594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2A738B" w:rsidRPr="001D1595" w14:paraId="7A1779E3" w14:textId="77777777" w:rsidTr="004C594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21FBE0DA" w14:textId="77777777" w:rsidR="002A738B" w:rsidRPr="001D1595" w:rsidRDefault="002A738B" w:rsidP="00C538EA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1D1595">
              <w:rPr>
                <w:rFonts w:ascii="Arial" w:hAnsi="Arial" w:cs="Arial"/>
                <w:sz w:val="18"/>
                <w:szCs w:val="18"/>
                <w:lang w:val="it-CH"/>
              </w:rPr>
              <w:t>Dat</w:t>
            </w:r>
            <w:r w:rsidR="00E53251" w:rsidRPr="001D1595">
              <w:rPr>
                <w:rFonts w:ascii="Arial" w:hAnsi="Arial" w:cs="Arial"/>
                <w:sz w:val="18"/>
                <w:szCs w:val="18"/>
                <w:lang w:val="it-CH"/>
              </w:rPr>
              <w:t>a della decisione d</w:t>
            </w:r>
            <w:r w:rsidR="00C538EA" w:rsidRPr="001D1595">
              <w:rPr>
                <w:rFonts w:ascii="Arial" w:hAnsi="Arial" w:cs="Arial"/>
                <w:sz w:val="18"/>
                <w:szCs w:val="18"/>
                <w:lang w:val="it-CH"/>
              </w:rPr>
              <w:t>’</w:t>
            </w:r>
            <w:r w:rsidR="00E53251" w:rsidRPr="001D1595">
              <w:rPr>
                <w:rFonts w:ascii="Arial" w:hAnsi="Arial" w:cs="Arial"/>
                <w:sz w:val="18"/>
                <w:szCs w:val="18"/>
                <w:lang w:val="it-CH"/>
              </w:rPr>
              <w:t xml:space="preserve">avvio </w:t>
            </w:r>
          </w:p>
        </w:tc>
        <w:tc>
          <w:tcPr>
            <w:tcW w:w="5103" w:type="dxa"/>
            <w:vAlign w:val="center"/>
          </w:tcPr>
          <w:p w14:paraId="56EDC125" w14:textId="77777777" w:rsidR="002A738B" w:rsidRPr="001D1595" w:rsidRDefault="002A738B" w:rsidP="004C594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B63618" w:rsidRPr="006D3D35" w14:paraId="6665B01C" w14:textId="77777777" w:rsidTr="002A5D4F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71ABE44F" w14:textId="77777777" w:rsidR="00B63618" w:rsidRPr="001D1595" w:rsidRDefault="00E53251" w:rsidP="00E5325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1D1595">
              <w:rPr>
                <w:rFonts w:ascii="Arial" w:hAnsi="Arial" w:cs="Arial"/>
                <w:sz w:val="18"/>
                <w:szCs w:val="18"/>
                <w:lang w:val="it-CH"/>
              </w:rPr>
              <w:t>Forma dell’offerta:</w:t>
            </w:r>
            <w:r w:rsidR="00B63618" w:rsidRPr="001D1595">
              <w:rPr>
                <w:rFonts w:ascii="Arial" w:hAnsi="Arial" w:cs="Arial"/>
                <w:sz w:val="18"/>
                <w:szCs w:val="18"/>
                <w:lang w:val="it-CH"/>
              </w:rPr>
              <w:t xml:space="preserve"> </w:t>
            </w:r>
            <w:r w:rsidRPr="001D1595">
              <w:rPr>
                <w:rFonts w:ascii="Arial" w:hAnsi="Arial" w:cs="Arial"/>
                <w:sz w:val="18"/>
                <w:szCs w:val="18"/>
                <w:lang w:val="it-CH"/>
              </w:rPr>
              <w:t xml:space="preserve">a tempo pieno o parallela all’attività lavorativa </w:t>
            </w:r>
          </w:p>
        </w:tc>
        <w:tc>
          <w:tcPr>
            <w:tcW w:w="5103" w:type="dxa"/>
            <w:vAlign w:val="center"/>
          </w:tcPr>
          <w:p w14:paraId="6A62ABCC" w14:textId="77777777" w:rsidR="00B63618" w:rsidRPr="001D1595" w:rsidRDefault="00B63618" w:rsidP="00B63618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B63618" w:rsidRPr="006D3D35" w14:paraId="78DB2EEA" w14:textId="77777777" w:rsidTr="002A5D4F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66221DCD" w14:textId="77777777" w:rsidR="00B63618" w:rsidRPr="001D1595" w:rsidRDefault="00401A4F" w:rsidP="00401A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1D1595">
              <w:rPr>
                <w:rFonts w:ascii="Arial" w:hAnsi="Arial" w:cs="Arial"/>
                <w:sz w:val="18"/>
                <w:szCs w:val="18"/>
                <w:lang w:val="it-CH"/>
              </w:rPr>
              <w:t>Numero minimo di ore di studio</w:t>
            </w:r>
            <w:r w:rsidR="00B63618" w:rsidRPr="001D1595">
              <w:rPr>
                <w:rFonts w:ascii="Arial" w:hAnsi="Arial" w:cs="Arial"/>
                <w:sz w:val="18"/>
                <w:szCs w:val="18"/>
                <w:lang w:val="it-CH"/>
              </w:rPr>
              <w:t>: 3600 o 5400</w:t>
            </w:r>
          </w:p>
        </w:tc>
        <w:tc>
          <w:tcPr>
            <w:tcW w:w="5103" w:type="dxa"/>
            <w:vAlign w:val="center"/>
          </w:tcPr>
          <w:p w14:paraId="45DE3670" w14:textId="77777777" w:rsidR="00B63618" w:rsidRPr="001D1595" w:rsidRDefault="00B63618" w:rsidP="00B63618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B63618" w:rsidRPr="006D3D35" w14:paraId="79193674" w14:textId="77777777" w:rsidTr="002A5D4F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0BA3CB1C" w14:textId="055E1DE0" w:rsidR="00B63618" w:rsidRPr="001D1595" w:rsidRDefault="00C35C3E" w:rsidP="00C35C3E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1D1595">
              <w:rPr>
                <w:rFonts w:ascii="Arial" w:hAnsi="Arial" w:cs="Arial"/>
                <w:sz w:val="18"/>
                <w:szCs w:val="18"/>
                <w:lang w:val="it-CH"/>
              </w:rPr>
              <w:t xml:space="preserve">Data della domanda </w:t>
            </w:r>
            <w:r w:rsidR="00B63618" w:rsidRPr="001D1595">
              <w:rPr>
                <w:rFonts w:ascii="Arial" w:hAnsi="Arial" w:cs="Arial"/>
                <w:sz w:val="18"/>
                <w:szCs w:val="18"/>
                <w:lang w:val="it-CH"/>
              </w:rPr>
              <w:t>(</w:t>
            </w:r>
            <w:r w:rsidR="001D1595">
              <w:rPr>
                <w:rFonts w:ascii="Arial" w:hAnsi="Arial" w:cs="Arial"/>
                <w:sz w:val="18"/>
                <w:szCs w:val="18"/>
                <w:lang w:val="it-CH"/>
              </w:rPr>
              <w:t>p</w:t>
            </w:r>
            <w:r w:rsidRPr="001D1595">
              <w:rPr>
                <w:rFonts w:ascii="Arial" w:hAnsi="Arial" w:cs="Arial"/>
                <w:sz w:val="18"/>
                <w:szCs w:val="18"/>
                <w:lang w:val="it-CH"/>
              </w:rPr>
              <w:t>arere del Cantone</w:t>
            </w:r>
            <w:r w:rsidR="00B63618" w:rsidRPr="001D1595">
              <w:rPr>
                <w:rFonts w:ascii="Arial" w:hAnsi="Arial" w:cs="Arial"/>
                <w:sz w:val="18"/>
                <w:szCs w:val="18"/>
                <w:lang w:val="it-CH"/>
              </w:rPr>
              <w:t>)</w:t>
            </w:r>
          </w:p>
        </w:tc>
        <w:tc>
          <w:tcPr>
            <w:tcW w:w="5103" w:type="dxa"/>
            <w:vAlign w:val="center"/>
          </w:tcPr>
          <w:p w14:paraId="25B3ADA4" w14:textId="77777777" w:rsidR="00B63618" w:rsidRPr="001D1595" w:rsidRDefault="00B63618" w:rsidP="00B63618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B63618" w:rsidRPr="006D3D35" w14:paraId="4264585F" w14:textId="77777777" w:rsidTr="002A5D4F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574B0417" w14:textId="605459DB" w:rsidR="00B63618" w:rsidRPr="001D1595" w:rsidRDefault="00C35C3E" w:rsidP="00CB417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1D1595">
              <w:rPr>
                <w:rFonts w:ascii="Arial" w:hAnsi="Arial" w:cs="Arial"/>
                <w:sz w:val="18"/>
                <w:szCs w:val="18"/>
                <w:lang w:val="it-CH"/>
              </w:rPr>
              <w:t xml:space="preserve">Riconoscimento secondo il diritto </w:t>
            </w:r>
            <w:r w:rsidR="001D1595">
              <w:rPr>
                <w:rFonts w:ascii="Arial" w:hAnsi="Arial" w:cs="Arial"/>
                <w:sz w:val="18"/>
                <w:szCs w:val="18"/>
                <w:lang w:val="it-CH"/>
              </w:rPr>
              <w:t>previgente</w:t>
            </w:r>
            <w:r w:rsidRPr="001D1595">
              <w:rPr>
                <w:rFonts w:ascii="Arial" w:hAnsi="Arial" w:cs="Arial"/>
                <w:sz w:val="18"/>
                <w:szCs w:val="18"/>
                <w:lang w:val="it-CH"/>
              </w:rPr>
              <w:t>: sì o no?</w:t>
            </w:r>
          </w:p>
        </w:tc>
        <w:tc>
          <w:tcPr>
            <w:tcW w:w="5103" w:type="dxa"/>
            <w:vAlign w:val="center"/>
          </w:tcPr>
          <w:p w14:paraId="73E8BB3F" w14:textId="77777777" w:rsidR="00B63618" w:rsidRPr="001D1595" w:rsidRDefault="00B63618" w:rsidP="00B63618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B63618" w:rsidRPr="006D3D35" w14:paraId="0075CF2B" w14:textId="77777777" w:rsidTr="002A5D4F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1E9F115A" w14:textId="77777777" w:rsidR="00B63618" w:rsidRPr="001D1595" w:rsidRDefault="00C35C3E" w:rsidP="00C35C3E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1D1595">
              <w:rPr>
                <w:rFonts w:ascii="Arial" w:hAnsi="Arial" w:cs="Arial"/>
                <w:sz w:val="18"/>
                <w:szCs w:val="18"/>
                <w:lang w:val="it-CH"/>
              </w:rPr>
              <w:t>Riconoscimento retroattivo</w:t>
            </w:r>
            <w:r w:rsidR="00B63618" w:rsidRPr="001D1595">
              <w:rPr>
                <w:rFonts w:ascii="Arial" w:hAnsi="Arial" w:cs="Arial"/>
                <w:sz w:val="18"/>
                <w:szCs w:val="18"/>
                <w:lang w:val="it-CH"/>
              </w:rPr>
              <w:t xml:space="preserve">: </w:t>
            </w:r>
            <w:r w:rsidRPr="001D1595">
              <w:rPr>
                <w:rFonts w:ascii="Arial" w:hAnsi="Arial" w:cs="Arial"/>
                <w:sz w:val="18"/>
                <w:szCs w:val="18"/>
                <w:lang w:val="it-CH"/>
              </w:rPr>
              <w:t>sì o no</w:t>
            </w:r>
            <w:r w:rsidR="00B63618" w:rsidRPr="001D1595">
              <w:rPr>
                <w:rFonts w:ascii="Arial" w:hAnsi="Arial" w:cs="Arial"/>
                <w:sz w:val="18"/>
                <w:szCs w:val="18"/>
                <w:lang w:val="it-CH"/>
              </w:rPr>
              <w:t>?</w:t>
            </w:r>
          </w:p>
        </w:tc>
        <w:tc>
          <w:tcPr>
            <w:tcW w:w="5103" w:type="dxa"/>
            <w:vAlign w:val="center"/>
          </w:tcPr>
          <w:p w14:paraId="57695F31" w14:textId="77777777" w:rsidR="00B63618" w:rsidRPr="001D1595" w:rsidRDefault="00B63618" w:rsidP="00B63618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B63618" w:rsidRPr="006D3D35" w14:paraId="704CD60B" w14:textId="77777777" w:rsidTr="002A5D4F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42995B78" w14:textId="77777777" w:rsidR="00B63618" w:rsidRPr="001D1595" w:rsidRDefault="00C35C3E" w:rsidP="006B5370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1D1595">
              <w:rPr>
                <w:rFonts w:ascii="Arial" w:hAnsi="Arial" w:cs="Arial"/>
                <w:sz w:val="18"/>
                <w:szCs w:val="18"/>
                <w:lang w:val="it-CH"/>
              </w:rPr>
              <w:t xml:space="preserve">Riunione </w:t>
            </w:r>
            <w:r w:rsidR="006B5370" w:rsidRPr="001D1595">
              <w:rPr>
                <w:rFonts w:ascii="Arial" w:hAnsi="Arial" w:cs="Arial"/>
                <w:sz w:val="18"/>
                <w:szCs w:val="18"/>
                <w:lang w:val="it-CH"/>
              </w:rPr>
              <w:t>d’avvio</w:t>
            </w:r>
            <w:r w:rsidR="00B63618" w:rsidRPr="001D1595">
              <w:rPr>
                <w:rFonts w:ascii="Arial" w:hAnsi="Arial" w:cs="Arial"/>
                <w:sz w:val="18"/>
                <w:szCs w:val="18"/>
                <w:lang w:val="it-CH"/>
              </w:rPr>
              <w:t xml:space="preserve"> (</w:t>
            </w:r>
            <w:r w:rsidRPr="001D1595">
              <w:rPr>
                <w:rFonts w:ascii="Arial" w:hAnsi="Arial" w:cs="Arial"/>
                <w:sz w:val="18"/>
                <w:szCs w:val="18"/>
                <w:lang w:val="it-CH"/>
              </w:rPr>
              <w:t>data, se già svolta</w:t>
            </w:r>
            <w:r w:rsidR="00B63618" w:rsidRPr="001D1595">
              <w:rPr>
                <w:rFonts w:ascii="Arial" w:hAnsi="Arial" w:cs="Arial"/>
                <w:sz w:val="18"/>
                <w:szCs w:val="18"/>
                <w:lang w:val="it-CH"/>
              </w:rPr>
              <w:t>)</w:t>
            </w:r>
          </w:p>
        </w:tc>
        <w:tc>
          <w:tcPr>
            <w:tcW w:w="5103" w:type="dxa"/>
            <w:vAlign w:val="center"/>
          </w:tcPr>
          <w:p w14:paraId="1056E2F0" w14:textId="77777777" w:rsidR="00B63618" w:rsidRPr="001D1595" w:rsidRDefault="00B63618" w:rsidP="00B63618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B63618" w:rsidRPr="001D1595" w14:paraId="2BF26F23" w14:textId="77777777" w:rsidTr="002A5D4F">
        <w:trPr>
          <w:trHeight w:val="340"/>
        </w:trPr>
        <w:tc>
          <w:tcPr>
            <w:tcW w:w="9918" w:type="dxa"/>
            <w:gridSpan w:val="2"/>
            <w:shd w:val="clear" w:color="auto" w:fill="E0E0E0"/>
            <w:vAlign w:val="center"/>
          </w:tcPr>
          <w:p w14:paraId="4EBC616D" w14:textId="77777777" w:rsidR="00B63618" w:rsidRPr="001D1595" w:rsidRDefault="00C35C3E" w:rsidP="00C35C3E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1D1595">
              <w:rPr>
                <w:rFonts w:ascii="Arial" w:hAnsi="Arial" w:cs="Arial"/>
                <w:b/>
                <w:sz w:val="18"/>
                <w:szCs w:val="18"/>
                <w:lang w:val="it-CH"/>
              </w:rPr>
              <w:t xml:space="preserve">Dati sull’operatore della formazione </w:t>
            </w:r>
          </w:p>
        </w:tc>
      </w:tr>
      <w:tr w:rsidR="00B63618" w:rsidRPr="001D1595" w14:paraId="2DAC2117" w14:textId="77777777" w:rsidTr="002A5D4F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0E9E51B5" w14:textId="77777777" w:rsidR="00B63618" w:rsidRPr="001D1595" w:rsidRDefault="00C35C3E" w:rsidP="006B5370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1D1595">
              <w:rPr>
                <w:rFonts w:ascii="Arial" w:hAnsi="Arial" w:cs="Arial"/>
                <w:sz w:val="18"/>
                <w:szCs w:val="18"/>
                <w:lang w:val="it-CH"/>
              </w:rPr>
              <w:t xml:space="preserve">Denominazione </w:t>
            </w:r>
          </w:p>
        </w:tc>
        <w:tc>
          <w:tcPr>
            <w:tcW w:w="5103" w:type="dxa"/>
            <w:vAlign w:val="center"/>
          </w:tcPr>
          <w:p w14:paraId="6AB144DF" w14:textId="77777777" w:rsidR="00B63618" w:rsidRPr="001D1595" w:rsidRDefault="00B63618" w:rsidP="00B63618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B63618" w:rsidRPr="001D1595" w14:paraId="53B5A4BE" w14:textId="77777777" w:rsidTr="002A5D4F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3F7E2F6B" w14:textId="77777777" w:rsidR="00B63618" w:rsidRPr="001D1595" w:rsidRDefault="00C35C3E" w:rsidP="00B63618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1D1595">
              <w:rPr>
                <w:rFonts w:ascii="Arial" w:hAnsi="Arial" w:cs="Arial"/>
                <w:sz w:val="18"/>
                <w:szCs w:val="18"/>
                <w:lang w:val="it-CH"/>
              </w:rPr>
              <w:t>Indirizzo</w:t>
            </w:r>
          </w:p>
        </w:tc>
        <w:tc>
          <w:tcPr>
            <w:tcW w:w="5103" w:type="dxa"/>
            <w:vAlign w:val="center"/>
          </w:tcPr>
          <w:p w14:paraId="66EE0152" w14:textId="77777777" w:rsidR="00B63618" w:rsidRPr="001D1595" w:rsidRDefault="00B63618" w:rsidP="00B63618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B63618" w:rsidRPr="001D1595" w14:paraId="0B98888E" w14:textId="77777777" w:rsidTr="002A5D4F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7A7DF3D2" w14:textId="77777777" w:rsidR="00B63618" w:rsidRPr="001D1595" w:rsidRDefault="00B63618" w:rsidP="00C35C3E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1D1595">
              <w:rPr>
                <w:rFonts w:ascii="Arial" w:hAnsi="Arial" w:cs="Arial"/>
                <w:sz w:val="18"/>
                <w:szCs w:val="18"/>
                <w:lang w:val="it-CH"/>
              </w:rPr>
              <w:t>S</w:t>
            </w:r>
            <w:r w:rsidR="00C35C3E" w:rsidRPr="001D1595">
              <w:rPr>
                <w:rFonts w:ascii="Arial" w:hAnsi="Arial" w:cs="Arial"/>
                <w:sz w:val="18"/>
                <w:szCs w:val="18"/>
                <w:lang w:val="it-CH"/>
              </w:rPr>
              <w:t>ede/i</w:t>
            </w:r>
          </w:p>
        </w:tc>
        <w:tc>
          <w:tcPr>
            <w:tcW w:w="5103" w:type="dxa"/>
            <w:vAlign w:val="center"/>
          </w:tcPr>
          <w:p w14:paraId="4CFFC795" w14:textId="77777777" w:rsidR="00B63618" w:rsidRPr="001D1595" w:rsidRDefault="00B63618" w:rsidP="00B63618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B63618" w:rsidRPr="001D1595" w14:paraId="311282B2" w14:textId="77777777" w:rsidTr="002A5D4F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75BB78DD" w14:textId="77777777" w:rsidR="00B63618" w:rsidRPr="001D1595" w:rsidRDefault="00C35C3E" w:rsidP="00B63618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1D1595">
              <w:rPr>
                <w:rFonts w:ascii="Arial" w:hAnsi="Arial" w:cs="Arial"/>
                <w:sz w:val="18"/>
                <w:szCs w:val="18"/>
                <w:lang w:val="it-CH"/>
              </w:rPr>
              <w:t>Cantone principale</w:t>
            </w:r>
          </w:p>
        </w:tc>
        <w:tc>
          <w:tcPr>
            <w:tcW w:w="5103" w:type="dxa"/>
            <w:vAlign w:val="center"/>
          </w:tcPr>
          <w:p w14:paraId="3418A8DA" w14:textId="77777777" w:rsidR="00B63618" w:rsidRPr="001D1595" w:rsidRDefault="00B63618" w:rsidP="00B63618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B63618" w:rsidRPr="001D1595" w14:paraId="2D00C8CC" w14:textId="77777777" w:rsidTr="002A5D4F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2E2CB5CA" w14:textId="77777777" w:rsidR="00B63618" w:rsidRPr="001D1595" w:rsidRDefault="00C35C3E" w:rsidP="00B63618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1D1595">
              <w:rPr>
                <w:rFonts w:ascii="Arial" w:hAnsi="Arial" w:cs="Arial"/>
                <w:sz w:val="18"/>
                <w:szCs w:val="18"/>
                <w:lang w:val="it-CH"/>
              </w:rPr>
              <w:t>Persona di contatto</w:t>
            </w:r>
          </w:p>
        </w:tc>
        <w:tc>
          <w:tcPr>
            <w:tcW w:w="5103" w:type="dxa"/>
            <w:vAlign w:val="center"/>
          </w:tcPr>
          <w:p w14:paraId="0446D908" w14:textId="77777777" w:rsidR="00B63618" w:rsidRPr="001D1595" w:rsidRDefault="00B63618" w:rsidP="00B63618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B63618" w:rsidRPr="001D1595" w14:paraId="21B788D0" w14:textId="77777777" w:rsidTr="002A5D4F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1223F921" w14:textId="77777777" w:rsidR="00B63618" w:rsidRPr="001D1595" w:rsidRDefault="00B63618" w:rsidP="00B63618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1D1595">
              <w:rPr>
                <w:rFonts w:ascii="Arial" w:hAnsi="Arial" w:cs="Arial"/>
                <w:sz w:val="18"/>
                <w:szCs w:val="18"/>
                <w:lang w:val="it-CH"/>
              </w:rPr>
              <w:t>Telefon</w:t>
            </w:r>
            <w:r w:rsidR="00C35C3E" w:rsidRPr="001D1595">
              <w:rPr>
                <w:rFonts w:ascii="Arial" w:hAnsi="Arial" w:cs="Arial"/>
                <w:sz w:val="18"/>
                <w:szCs w:val="18"/>
                <w:lang w:val="it-CH"/>
              </w:rPr>
              <w:t>o</w:t>
            </w:r>
          </w:p>
        </w:tc>
        <w:tc>
          <w:tcPr>
            <w:tcW w:w="5103" w:type="dxa"/>
            <w:vAlign w:val="center"/>
          </w:tcPr>
          <w:p w14:paraId="09191140" w14:textId="77777777" w:rsidR="00B63618" w:rsidRPr="001D1595" w:rsidRDefault="00B63618" w:rsidP="00B63618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B63618" w:rsidRPr="001D1595" w14:paraId="2A915077" w14:textId="77777777" w:rsidTr="002A5D4F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19084EC2" w14:textId="77777777" w:rsidR="00B63618" w:rsidRPr="001D1595" w:rsidRDefault="00B63618" w:rsidP="00B63618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1D1595">
              <w:rPr>
                <w:rFonts w:ascii="Arial" w:hAnsi="Arial" w:cs="Arial"/>
                <w:sz w:val="18"/>
                <w:szCs w:val="18"/>
                <w:lang w:val="it-CH"/>
              </w:rPr>
              <w:t>E</w:t>
            </w:r>
            <w:r w:rsidR="00C35C3E" w:rsidRPr="001D1595">
              <w:rPr>
                <w:rFonts w:ascii="Arial" w:hAnsi="Arial" w:cs="Arial"/>
                <w:sz w:val="18"/>
                <w:szCs w:val="18"/>
                <w:lang w:val="it-CH"/>
              </w:rPr>
              <w:t>-</w:t>
            </w:r>
            <w:r w:rsidRPr="001D1595">
              <w:rPr>
                <w:rFonts w:ascii="Arial" w:hAnsi="Arial" w:cs="Arial"/>
                <w:sz w:val="18"/>
                <w:szCs w:val="18"/>
                <w:lang w:val="it-CH"/>
              </w:rPr>
              <w:t>mail</w:t>
            </w:r>
          </w:p>
        </w:tc>
        <w:tc>
          <w:tcPr>
            <w:tcW w:w="5103" w:type="dxa"/>
            <w:vAlign w:val="center"/>
          </w:tcPr>
          <w:p w14:paraId="6EC22EFB" w14:textId="77777777" w:rsidR="00B63618" w:rsidRPr="001D1595" w:rsidRDefault="00B63618" w:rsidP="00B63618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B63618" w:rsidRPr="001D1595" w14:paraId="1221FCA1" w14:textId="77777777" w:rsidTr="002A5D4F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23C8B3AF" w14:textId="233F018D" w:rsidR="00B63618" w:rsidRPr="001D1595" w:rsidRDefault="006B5370" w:rsidP="00E63B6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1D1595">
              <w:rPr>
                <w:rFonts w:ascii="Arial" w:hAnsi="Arial" w:cs="Arial"/>
                <w:sz w:val="18"/>
                <w:szCs w:val="18"/>
                <w:lang w:val="it-CH"/>
              </w:rPr>
              <w:t>S</w:t>
            </w:r>
            <w:r w:rsidR="007153AC" w:rsidRPr="001D1595">
              <w:rPr>
                <w:rFonts w:ascii="Arial" w:hAnsi="Arial" w:cs="Arial"/>
                <w:sz w:val="18"/>
                <w:szCs w:val="18"/>
                <w:lang w:val="it-CH"/>
              </w:rPr>
              <w:t xml:space="preserve">ito </w:t>
            </w:r>
            <w:r w:rsidR="001D1595">
              <w:rPr>
                <w:rFonts w:ascii="Arial" w:hAnsi="Arial" w:cs="Arial"/>
                <w:sz w:val="18"/>
                <w:szCs w:val="18"/>
                <w:lang w:val="it-CH"/>
              </w:rPr>
              <w:t>i</w:t>
            </w:r>
            <w:r w:rsidR="007153AC" w:rsidRPr="001D1595">
              <w:rPr>
                <w:rFonts w:ascii="Arial" w:hAnsi="Arial" w:cs="Arial"/>
                <w:sz w:val="18"/>
                <w:szCs w:val="18"/>
                <w:lang w:val="it-CH"/>
              </w:rPr>
              <w:t>nternet</w:t>
            </w:r>
          </w:p>
        </w:tc>
        <w:tc>
          <w:tcPr>
            <w:tcW w:w="5103" w:type="dxa"/>
            <w:vAlign w:val="center"/>
          </w:tcPr>
          <w:p w14:paraId="65A1FADE" w14:textId="77777777" w:rsidR="00B63618" w:rsidRPr="001D1595" w:rsidRDefault="00B63618" w:rsidP="00B63618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B63618" w:rsidRPr="006D3D35" w14:paraId="5E0A56E3" w14:textId="77777777" w:rsidTr="002A5D4F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3CE56822" w14:textId="390453D1" w:rsidR="00B63618" w:rsidRPr="001D1595" w:rsidRDefault="00C35C3E" w:rsidP="00CB417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1D1595">
              <w:rPr>
                <w:rFonts w:ascii="Arial" w:hAnsi="Arial" w:cs="Arial"/>
                <w:sz w:val="18"/>
                <w:szCs w:val="18"/>
                <w:lang w:val="it-CH"/>
              </w:rPr>
              <w:t xml:space="preserve">Altri cicli di formazione SSS della </w:t>
            </w:r>
            <w:r w:rsidR="001D1595">
              <w:rPr>
                <w:rFonts w:ascii="Arial" w:hAnsi="Arial" w:cs="Arial"/>
                <w:sz w:val="18"/>
                <w:szCs w:val="18"/>
                <w:lang w:val="it-CH"/>
              </w:rPr>
              <w:t xml:space="preserve">stessa </w:t>
            </w:r>
            <w:r w:rsidRPr="001D1595">
              <w:rPr>
                <w:rFonts w:ascii="Arial" w:hAnsi="Arial" w:cs="Arial"/>
                <w:sz w:val="18"/>
                <w:szCs w:val="18"/>
                <w:lang w:val="it-CH"/>
              </w:rPr>
              <w:t xml:space="preserve">scuola specializzata superiore </w:t>
            </w:r>
          </w:p>
        </w:tc>
        <w:tc>
          <w:tcPr>
            <w:tcW w:w="5103" w:type="dxa"/>
            <w:vAlign w:val="center"/>
          </w:tcPr>
          <w:p w14:paraId="47D8AA4E" w14:textId="77777777" w:rsidR="00B63618" w:rsidRPr="001D1595" w:rsidRDefault="00B63618" w:rsidP="00B63618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B63618" w:rsidRPr="006D3D35" w14:paraId="749BAD79" w14:textId="77777777" w:rsidTr="002A5D4F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4DB43986" w14:textId="77777777" w:rsidR="00B63618" w:rsidRPr="001D1595" w:rsidRDefault="00C35C3E" w:rsidP="00C35C3E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1D1595">
              <w:rPr>
                <w:rFonts w:ascii="Arial" w:hAnsi="Arial" w:cs="Arial"/>
                <w:sz w:val="18"/>
                <w:szCs w:val="18"/>
                <w:lang w:val="it-CH"/>
              </w:rPr>
              <w:t>SPD SSS</w:t>
            </w:r>
            <w:r w:rsidR="00B63618" w:rsidRPr="001D1595">
              <w:rPr>
                <w:rFonts w:ascii="Arial" w:hAnsi="Arial" w:cs="Arial"/>
                <w:sz w:val="18"/>
                <w:szCs w:val="18"/>
                <w:lang w:val="it-CH"/>
              </w:rPr>
              <w:t xml:space="preserve"> </w:t>
            </w:r>
            <w:r w:rsidRPr="001D1595">
              <w:rPr>
                <w:rFonts w:ascii="Arial" w:hAnsi="Arial" w:cs="Arial"/>
                <w:sz w:val="18"/>
                <w:szCs w:val="18"/>
                <w:lang w:val="it-CH"/>
              </w:rPr>
              <w:t xml:space="preserve">della </w:t>
            </w:r>
            <w:r w:rsidR="001D1595">
              <w:rPr>
                <w:rFonts w:ascii="Arial" w:hAnsi="Arial" w:cs="Arial"/>
                <w:sz w:val="18"/>
                <w:szCs w:val="18"/>
                <w:lang w:val="it-CH"/>
              </w:rPr>
              <w:t xml:space="preserve">stessa </w:t>
            </w:r>
            <w:r w:rsidRPr="001D1595">
              <w:rPr>
                <w:rFonts w:ascii="Arial" w:hAnsi="Arial" w:cs="Arial"/>
                <w:sz w:val="18"/>
                <w:szCs w:val="18"/>
                <w:lang w:val="it-CH"/>
              </w:rPr>
              <w:t>scuola specializzata superiore</w:t>
            </w:r>
          </w:p>
        </w:tc>
        <w:tc>
          <w:tcPr>
            <w:tcW w:w="5103" w:type="dxa"/>
            <w:vAlign w:val="center"/>
          </w:tcPr>
          <w:p w14:paraId="160FBB93" w14:textId="77777777" w:rsidR="00B63618" w:rsidRPr="001D1595" w:rsidRDefault="00B63618" w:rsidP="00B63618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B63618" w:rsidRPr="006D3D35" w14:paraId="218AE670" w14:textId="77777777" w:rsidTr="002D7246">
        <w:trPr>
          <w:trHeight w:val="340"/>
        </w:trPr>
        <w:tc>
          <w:tcPr>
            <w:tcW w:w="9918" w:type="dxa"/>
            <w:gridSpan w:val="2"/>
            <w:shd w:val="clear" w:color="auto" w:fill="E0E0E0"/>
            <w:vAlign w:val="center"/>
          </w:tcPr>
          <w:p w14:paraId="135AE835" w14:textId="77777777" w:rsidR="00B63618" w:rsidRPr="001D1595" w:rsidRDefault="00842A86" w:rsidP="00842A86">
            <w:pPr>
              <w:spacing w:line="240" w:lineRule="auto"/>
              <w:jc w:val="left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1D1595">
              <w:rPr>
                <w:rFonts w:ascii="Arial" w:hAnsi="Arial" w:cs="Arial"/>
                <w:b/>
                <w:sz w:val="18"/>
                <w:szCs w:val="18"/>
                <w:lang w:val="it-CH"/>
              </w:rPr>
              <w:t>Perito</w:t>
            </w:r>
            <w:r w:rsidR="00C35C3E" w:rsidRPr="001D1595">
              <w:rPr>
                <w:rFonts w:ascii="Arial" w:hAnsi="Arial" w:cs="Arial"/>
                <w:b/>
                <w:sz w:val="18"/>
                <w:szCs w:val="18"/>
                <w:lang w:val="it-CH"/>
              </w:rPr>
              <w:t xml:space="preserve"> principale e</w:t>
            </w:r>
            <w:r w:rsidRPr="001D1595">
              <w:rPr>
                <w:rFonts w:ascii="Arial" w:hAnsi="Arial" w:cs="Arial"/>
                <w:b/>
                <w:sz w:val="18"/>
                <w:szCs w:val="18"/>
                <w:lang w:val="it-CH"/>
              </w:rPr>
              <w:t xml:space="preserve"> perito</w:t>
            </w:r>
            <w:r w:rsidR="00C35C3E" w:rsidRPr="001D1595">
              <w:rPr>
                <w:rFonts w:ascii="Arial" w:hAnsi="Arial" w:cs="Arial"/>
                <w:b/>
                <w:sz w:val="18"/>
                <w:szCs w:val="18"/>
                <w:lang w:val="it-CH"/>
              </w:rPr>
              <w:t xml:space="preserve"> specializzato</w:t>
            </w:r>
          </w:p>
        </w:tc>
      </w:tr>
      <w:tr w:rsidR="00B63618" w:rsidRPr="006D3D35" w14:paraId="53ECA238" w14:textId="77777777" w:rsidTr="002A5D4F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68B71E77" w14:textId="77777777" w:rsidR="00B63618" w:rsidRPr="001D1595" w:rsidRDefault="00842A86" w:rsidP="000B67DE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1D1595">
              <w:rPr>
                <w:rFonts w:ascii="Arial" w:hAnsi="Arial" w:cs="Arial"/>
                <w:sz w:val="18"/>
                <w:szCs w:val="18"/>
                <w:lang w:val="it-CH"/>
              </w:rPr>
              <w:t>Perito</w:t>
            </w:r>
            <w:r w:rsidR="00C35C3E" w:rsidRPr="001D1595">
              <w:rPr>
                <w:rFonts w:ascii="Arial" w:hAnsi="Arial" w:cs="Arial"/>
                <w:sz w:val="18"/>
                <w:szCs w:val="18"/>
                <w:lang w:val="it-CH"/>
              </w:rPr>
              <w:t xml:space="preserve"> principale</w:t>
            </w:r>
            <w:r w:rsidR="00B63618" w:rsidRPr="001D1595">
              <w:rPr>
                <w:rFonts w:ascii="Arial" w:hAnsi="Arial" w:cs="Arial"/>
                <w:sz w:val="18"/>
                <w:szCs w:val="18"/>
                <w:lang w:val="it-CH"/>
              </w:rPr>
              <w:t xml:space="preserve"> (</w:t>
            </w:r>
            <w:r w:rsidR="000B67DE" w:rsidRPr="001D1595">
              <w:rPr>
                <w:rFonts w:ascii="Arial" w:hAnsi="Arial" w:cs="Arial"/>
                <w:sz w:val="18"/>
                <w:szCs w:val="18"/>
                <w:lang w:val="it-CH"/>
              </w:rPr>
              <w:t>cognome, nome, e</w:t>
            </w:r>
            <w:r w:rsidR="00B63618" w:rsidRPr="001D1595">
              <w:rPr>
                <w:rFonts w:ascii="Arial" w:hAnsi="Arial" w:cs="Arial"/>
                <w:sz w:val="18"/>
                <w:szCs w:val="18"/>
                <w:lang w:val="it-CH"/>
              </w:rPr>
              <w:t>-</w:t>
            </w:r>
            <w:r w:rsidR="000B67DE" w:rsidRPr="001D1595">
              <w:rPr>
                <w:rFonts w:ascii="Arial" w:hAnsi="Arial" w:cs="Arial"/>
                <w:sz w:val="18"/>
                <w:szCs w:val="18"/>
                <w:lang w:val="it-CH"/>
              </w:rPr>
              <w:t>m</w:t>
            </w:r>
            <w:r w:rsidR="00B63618" w:rsidRPr="001D1595">
              <w:rPr>
                <w:rFonts w:ascii="Arial" w:hAnsi="Arial" w:cs="Arial"/>
                <w:sz w:val="18"/>
                <w:szCs w:val="18"/>
                <w:lang w:val="it-CH"/>
              </w:rPr>
              <w:t xml:space="preserve">ail, </w:t>
            </w:r>
            <w:r w:rsidR="000B67DE" w:rsidRPr="001D1595">
              <w:rPr>
                <w:rFonts w:ascii="Arial" w:hAnsi="Arial" w:cs="Arial"/>
                <w:sz w:val="18"/>
                <w:szCs w:val="18"/>
                <w:lang w:val="it-CH"/>
              </w:rPr>
              <w:t>t</w:t>
            </w:r>
            <w:r w:rsidR="00B63618" w:rsidRPr="001D1595">
              <w:rPr>
                <w:rFonts w:ascii="Arial" w:hAnsi="Arial" w:cs="Arial"/>
                <w:sz w:val="18"/>
                <w:szCs w:val="18"/>
                <w:lang w:val="it-CH"/>
              </w:rPr>
              <w:t>el.)</w:t>
            </w:r>
          </w:p>
        </w:tc>
        <w:tc>
          <w:tcPr>
            <w:tcW w:w="5103" w:type="dxa"/>
            <w:vAlign w:val="center"/>
          </w:tcPr>
          <w:p w14:paraId="5418BBE2" w14:textId="77777777" w:rsidR="00B63618" w:rsidRPr="001D1595" w:rsidRDefault="00B63618" w:rsidP="00B63618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B63618" w:rsidRPr="006D3D35" w14:paraId="71140988" w14:textId="77777777" w:rsidTr="002A5D4F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3818255F" w14:textId="77777777" w:rsidR="00B63618" w:rsidRPr="001D1595" w:rsidRDefault="00842A86" w:rsidP="000B67DE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1D1595">
              <w:rPr>
                <w:rFonts w:ascii="Arial" w:hAnsi="Arial" w:cs="Arial"/>
                <w:sz w:val="18"/>
                <w:szCs w:val="18"/>
                <w:lang w:val="it-CH"/>
              </w:rPr>
              <w:t>Perito</w:t>
            </w:r>
            <w:r w:rsidR="000B67DE" w:rsidRPr="001D1595">
              <w:rPr>
                <w:rFonts w:ascii="Arial" w:hAnsi="Arial" w:cs="Arial"/>
                <w:sz w:val="18"/>
                <w:szCs w:val="18"/>
                <w:lang w:val="it-CH"/>
              </w:rPr>
              <w:t xml:space="preserve"> specializzato</w:t>
            </w:r>
            <w:r w:rsidR="00B63618" w:rsidRPr="001D1595">
              <w:rPr>
                <w:rFonts w:ascii="Arial" w:hAnsi="Arial" w:cs="Arial"/>
                <w:sz w:val="18"/>
                <w:szCs w:val="18"/>
                <w:lang w:val="it-CH"/>
              </w:rPr>
              <w:t xml:space="preserve"> (</w:t>
            </w:r>
            <w:r w:rsidR="000B67DE" w:rsidRPr="001D1595">
              <w:rPr>
                <w:rFonts w:ascii="Arial" w:hAnsi="Arial" w:cs="Arial"/>
                <w:sz w:val="18"/>
                <w:szCs w:val="18"/>
                <w:lang w:val="it-CH"/>
              </w:rPr>
              <w:t>cognome, nome</w:t>
            </w:r>
            <w:r w:rsidR="00B63618" w:rsidRPr="001D1595">
              <w:rPr>
                <w:rFonts w:ascii="Arial" w:hAnsi="Arial" w:cs="Arial"/>
                <w:sz w:val="18"/>
                <w:szCs w:val="18"/>
                <w:lang w:val="it-CH"/>
              </w:rPr>
              <w:t xml:space="preserve">, </w:t>
            </w:r>
            <w:r w:rsidR="000B67DE" w:rsidRPr="001D1595">
              <w:rPr>
                <w:rFonts w:ascii="Arial" w:hAnsi="Arial" w:cs="Arial"/>
                <w:sz w:val="18"/>
                <w:szCs w:val="18"/>
                <w:lang w:val="it-CH"/>
              </w:rPr>
              <w:t>e-m</w:t>
            </w:r>
            <w:r w:rsidR="00B63618" w:rsidRPr="001D1595">
              <w:rPr>
                <w:rFonts w:ascii="Arial" w:hAnsi="Arial" w:cs="Arial"/>
                <w:sz w:val="18"/>
                <w:szCs w:val="18"/>
                <w:lang w:val="it-CH"/>
              </w:rPr>
              <w:t xml:space="preserve">ail, </w:t>
            </w:r>
            <w:r w:rsidR="000B67DE" w:rsidRPr="001D1595">
              <w:rPr>
                <w:rFonts w:ascii="Arial" w:hAnsi="Arial" w:cs="Arial"/>
                <w:sz w:val="18"/>
                <w:szCs w:val="18"/>
                <w:lang w:val="it-CH"/>
              </w:rPr>
              <w:t>t</w:t>
            </w:r>
            <w:r w:rsidR="00B63618" w:rsidRPr="001D1595">
              <w:rPr>
                <w:rFonts w:ascii="Arial" w:hAnsi="Arial" w:cs="Arial"/>
                <w:sz w:val="18"/>
                <w:szCs w:val="18"/>
                <w:lang w:val="it-CH"/>
              </w:rPr>
              <w:t>el.)</w:t>
            </w:r>
          </w:p>
        </w:tc>
        <w:tc>
          <w:tcPr>
            <w:tcW w:w="5103" w:type="dxa"/>
            <w:vAlign w:val="center"/>
          </w:tcPr>
          <w:p w14:paraId="115E7DFD" w14:textId="77777777" w:rsidR="00B63618" w:rsidRPr="001D1595" w:rsidRDefault="00B63618" w:rsidP="00B63618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B63618" w:rsidRPr="006D3D35" w14:paraId="31AF0703" w14:textId="77777777" w:rsidTr="002A5D4F">
        <w:trPr>
          <w:trHeight w:val="340"/>
        </w:trPr>
        <w:tc>
          <w:tcPr>
            <w:tcW w:w="9918" w:type="dxa"/>
            <w:gridSpan w:val="2"/>
            <w:shd w:val="clear" w:color="auto" w:fill="E0E0E0"/>
            <w:vAlign w:val="center"/>
          </w:tcPr>
          <w:p w14:paraId="28BE9035" w14:textId="77777777" w:rsidR="00B63618" w:rsidRPr="001D1595" w:rsidRDefault="000B67DE" w:rsidP="000B67DE">
            <w:pPr>
              <w:spacing w:line="240" w:lineRule="auto"/>
              <w:jc w:val="left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1D1595">
              <w:rPr>
                <w:rFonts w:ascii="Arial" w:hAnsi="Arial" w:cs="Arial"/>
                <w:b/>
                <w:sz w:val="18"/>
                <w:szCs w:val="18"/>
                <w:lang w:val="it-CH"/>
              </w:rPr>
              <w:t xml:space="preserve">Rapporti sulle fasi di riconoscimento </w:t>
            </w:r>
            <w:r w:rsidR="00B63618" w:rsidRPr="001D1595">
              <w:rPr>
                <w:rFonts w:ascii="Arial" w:hAnsi="Arial" w:cs="Arial"/>
                <w:b/>
                <w:sz w:val="18"/>
                <w:szCs w:val="18"/>
                <w:lang w:val="it-CH"/>
              </w:rPr>
              <w:t>I - III</w:t>
            </w:r>
          </w:p>
        </w:tc>
      </w:tr>
      <w:tr w:rsidR="00B63618" w:rsidRPr="006D3D35" w14:paraId="1CA78CBB" w14:textId="77777777" w:rsidTr="002A5D4F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22ACDC0D" w14:textId="77777777" w:rsidR="00B63618" w:rsidRPr="001D1595" w:rsidRDefault="00B63618" w:rsidP="000B67DE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1D1595">
              <w:rPr>
                <w:rFonts w:ascii="Arial" w:hAnsi="Arial" w:cs="Arial"/>
                <w:sz w:val="18"/>
                <w:szCs w:val="18"/>
                <w:lang w:val="it-CH"/>
              </w:rPr>
              <w:t>Dat</w:t>
            </w:r>
            <w:r w:rsidR="000B67DE" w:rsidRPr="001D1595">
              <w:rPr>
                <w:rFonts w:ascii="Arial" w:hAnsi="Arial" w:cs="Arial"/>
                <w:sz w:val="18"/>
                <w:szCs w:val="18"/>
                <w:lang w:val="it-CH"/>
              </w:rPr>
              <w:t xml:space="preserve">a rapporto intermedio </w:t>
            </w:r>
            <w:r w:rsidR="000B67DE" w:rsidRPr="001D1595">
              <w:rPr>
                <w:rFonts w:ascii="Arial" w:hAnsi="Arial" w:cs="Arial"/>
                <w:b/>
                <w:sz w:val="18"/>
                <w:szCs w:val="18"/>
                <w:lang w:val="it-CH"/>
              </w:rPr>
              <w:t xml:space="preserve">fase </w:t>
            </w:r>
            <w:r w:rsidRPr="001D1595">
              <w:rPr>
                <w:rFonts w:ascii="Arial" w:hAnsi="Arial" w:cs="Arial"/>
                <w:b/>
                <w:sz w:val="18"/>
                <w:szCs w:val="18"/>
                <w:lang w:val="it-CH"/>
              </w:rPr>
              <w:t>I</w:t>
            </w:r>
          </w:p>
        </w:tc>
        <w:tc>
          <w:tcPr>
            <w:tcW w:w="5103" w:type="dxa"/>
            <w:vAlign w:val="center"/>
          </w:tcPr>
          <w:p w14:paraId="5C82B005" w14:textId="77777777" w:rsidR="00B63618" w:rsidRPr="001D1595" w:rsidRDefault="00B63618" w:rsidP="00B63618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B63618" w:rsidRPr="006D3D35" w14:paraId="25AF0432" w14:textId="77777777" w:rsidTr="002A5D4F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62CE9E66" w14:textId="77777777" w:rsidR="00B63618" w:rsidRPr="001D1595" w:rsidRDefault="000B67DE" w:rsidP="000B67DE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1D1595">
              <w:rPr>
                <w:rFonts w:ascii="Arial" w:hAnsi="Arial" w:cs="Arial"/>
                <w:sz w:val="18"/>
                <w:szCs w:val="18"/>
                <w:lang w:val="it-CH"/>
              </w:rPr>
              <w:t xml:space="preserve">Data rapporto intermedio </w:t>
            </w:r>
            <w:r w:rsidRPr="001D1595">
              <w:rPr>
                <w:rFonts w:ascii="Arial" w:hAnsi="Arial" w:cs="Arial"/>
                <w:b/>
                <w:sz w:val="18"/>
                <w:szCs w:val="18"/>
                <w:lang w:val="it-CH"/>
              </w:rPr>
              <w:t>fase</w:t>
            </w:r>
            <w:r w:rsidRPr="001D1595">
              <w:rPr>
                <w:rFonts w:ascii="Arial" w:hAnsi="Arial" w:cs="Arial"/>
                <w:sz w:val="18"/>
                <w:szCs w:val="18"/>
                <w:lang w:val="it-CH"/>
              </w:rPr>
              <w:t xml:space="preserve"> </w:t>
            </w:r>
            <w:r w:rsidR="00B63618" w:rsidRPr="001D1595">
              <w:rPr>
                <w:rFonts w:ascii="Arial" w:hAnsi="Arial" w:cs="Arial"/>
                <w:b/>
                <w:sz w:val="18"/>
                <w:szCs w:val="18"/>
                <w:lang w:val="it-CH"/>
              </w:rPr>
              <w:t>II</w:t>
            </w:r>
          </w:p>
        </w:tc>
        <w:tc>
          <w:tcPr>
            <w:tcW w:w="5103" w:type="dxa"/>
            <w:vAlign w:val="center"/>
          </w:tcPr>
          <w:p w14:paraId="2B9F9F4D" w14:textId="77777777" w:rsidR="00B63618" w:rsidRPr="001D1595" w:rsidRDefault="00B63618" w:rsidP="00B63618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B63618" w:rsidRPr="006D3D35" w14:paraId="32A2BFFC" w14:textId="77777777" w:rsidTr="002A5D4F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4640C6FC" w14:textId="77777777" w:rsidR="00B63618" w:rsidRPr="001D1595" w:rsidRDefault="00B63618" w:rsidP="000B67DE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1D1595">
              <w:rPr>
                <w:rFonts w:ascii="Arial" w:hAnsi="Arial" w:cs="Arial"/>
                <w:sz w:val="18"/>
                <w:szCs w:val="18"/>
                <w:lang w:val="it-CH"/>
              </w:rPr>
              <w:t>D</w:t>
            </w:r>
            <w:r w:rsidR="000B67DE" w:rsidRPr="001D1595">
              <w:rPr>
                <w:rFonts w:ascii="Arial" w:hAnsi="Arial" w:cs="Arial"/>
                <w:sz w:val="18"/>
                <w:szCs w:val="18"/>
                <w:lang w:val="it-CH"/>
              </w:rPr>
              <w:t xml:space="preserve">ata rapporto intermedio </w:t>
            </w:r>
            <w:r w:rsidR="000B67DE" w:rsidRPr="001D1595">
              <w:rPr>
                <w:rFonts w:ascii="Arial" w:hAnsi="Arial" w:cs="Arial"/>
                <w:b/>
                <w:sz w:val="18"/>
                <w:szCs w:val="18"/>
                <w:lang w:val="it-CH"/>
              </w:rPr>
              <w:t>fase III</w:t>
            </w:r>
          </w:p>
        </w:tc>
        <w:tc>
          <w:tcPr>
            <w:tcW w:w="5103" w:type="dxa"/>
            <w:vAlign w:val="center"/>
          </w:tcPr>
          <w:p w14:paraId="3E1E7CB3" w14:textId="77777777" w:rsidR="00B63618" w:rsidRPr="001D1595" w:rsidRDefault="00B63618" w:rsidP="00B63618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B63618" w:rsidRPr="006D3D35" w14:paraId="74140B32" w14:textId="77777777" w:rsidTr="002A5D4F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28AC0209" w14:textId="77777777" w:rsidR="00B63618" w:rsidRPr="001D1595" w:rsidRDefault="00B63618" w:rsidP="000B67DE">
            <w:pPr>
              <w:spacing w:line="240" w:lineRule="auto"/>
              <w:jc w:val="left"/>
              <w:rPr>
                <w:rFonts w:ascii="Arial" w:hAnsi="Arial" w:cs="Arial"/>
                <w:b/>
                <w:sz w:val="18"/>
                <w:szCs w:val="18"/>
                <w:highlight w:val="red"/>
                <w:lang w:val="it-CH"/>
              </w:rPr>
            </w:pPr>
            <w:r w:rsidRPr="001D1595">
              <w:rPr>
                <w:rFonts w:ascii="Arial" w:hAnsi="Arial" w:cs="Arial"/>
                <w:b/>
                <w:sz w:val="18"/>
                <w:szCs w:val="18"/>
                <w:lang w:val="it-CH"/>
              </w:rPr>
              <w:t>E</w:t>
            </w:r>
            <w:r w:rsidR="000B67DE" w:rsidRPr="001D1595">
              <w:rPr>
                <w:rFonts w:ascii="Arial" w:hAnsi="Arial" w:cs="Arial"/>
                <w:b/>
                <w:sz w:val="18"/>
                <w:szCs w:val="18"/>
                <w:lang w:val="it-CH"/>
              </w:rPr>
              <w:t xml:space="preserve">lenco elettronico dei destinatari </w:t>
            </w:r>
          </w:p>
        </w:tc>
        <w:tc>
          <w:tcPr>
            <w:tcW w:w="5103" w:type="dxa"/>
            <w:vAlign w:val="center"/>
          </w:tcPr>
          <w:p w14:paraId="69D6E4CA" w14:textId="00D43D84" w:rsidR="00B63618" w:rsidRPr="001D1595" w:rsidRDefault="00842A86" w:rsidP="000B32C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1D1595">
              <w:rPr>
                <w:rFonts w:ascii="Arial" w:hAnsi="Arial" w:cs="Arial"/>
                <w:sz w:val="18"/>
                <w:szCs w:val="18"/>
                <w:lang w:val="it-CH"/>
              </w:rPr>
              <w:t>Periti</w:t>
            </w:r>
            <w:r w:rsidR="00B63618" w:rsidRPr="001D1595">
              <w:rPr>
                <w:rFonts w:ascii="Arial" w:hAnsi="Arial" w:cs="Arial"/>
                <w:sz w:val="18"/>
                <w:szCs w:val="18"/>
                <w:lang w:val="it-CH"/>
              </w:rPr>
              <w:t xml:space="preserve">, </w:t>
            </w:r>
            <w:r w:rsidR="00841806" w:rsidRPr="001D1595">
              <w:rPr>
                <w:rFonts w:ascii="Arial" w:hAnsi="Arial" w:cs="Arial"/>
                <w:sz w:val="18"/>
                <w:szCs w:val="18"/>
                <w:lang w:val="it-CH"/>
              </w:rPr>
              <w:t>direzione della scuola</w:t>
            </w:r>
            <w:r w:rsidR="00B63618" w:rsidRPr="001D1595">
              <w:rPr>
                <w:rFonts w:ascii="Arial" w:hAnsi="Arial" w:cs="Arial"/>
                <w:sz w:val="18"/>
                <w:szCs w:val="18"/>
                <w:lang w:val="it-CH"/>
              </w:rPr>
              <w:t xml:space="preserve">, </w:t>
            </w:r>
            <w:r w:rsidR="00841806" w:rsidRPr="001D1595">
              <w:rPr>
                <w:rFonts w:ascii="Arial" w:hAnsi="Arial" w:cs="Arial"/>
                <w:sz w:val="18"/>
                <w:szCs w:val="18"/>
                <w:lang w:val="it-CH"/>
              </w:rPr>
              <w:t>rappresentante SEFRI</w:t>
            </w:r>
            <w:r w:rsidR="00C81BE1" w:rsidRPr="001D1595">
              <w:rPr>
                <w:rFonts w:ascii="Arial" w:hAnsi="Arial" w:cs="Arial"/>
                <w:sz w:val="18"/>
                <w:szCs w:val="18"/>
                <w:lang w:val="it-CH"/>
              </w:rPr>
              <w:t xml:space="preserve"> (</w:t>
            </w:r>
            <w:r w:rsidR="00841806" w:rsidRPr="001D1595">
              <w:rPr>
                <w:rFonts w:ascii="Arial" w:hAnsi="Arial" w:cs="Arial"/>
                <w:sz w:val="18"/>
                <w:szCs w:val="18"/>
                <w:lang w:val="it-CH"/>
              </w:rPr>
              <w:t>respo</w:t>
            </w:r>
            <w:r w:rsidR="000B32C7">
              <w:rPr>
                <w:rFonts w:ascii="Arial" w:hAnsi="Arial" w:cs="Arial"/>
                <w:sz w:val="18"/>
                <w:szCs w:val="18"/>
                <w:lang w:val="it-CH"/>
              </w:rPr>
              <w:t>nsabile di progetto, segreteria</w:t>
            </w:r>
            <w:r w:rsidR="00841806" w:rsidRPr="001D1595">
              <w:rPr>
                <w:rFonts w:ascii="Arial" w:hAnsi="Arial" w:cs="Arial"/>
                <w:sz w:val="18"/>
                <w:szCs w:val="18"/>
                <w:lang w:val="it-CH"/>
              </w:rPr>
              <w:t>)</w:t>
            </w:r>
          </w:p>
        </w:tc>
      </w:tr>
    </w:tbl>
    <w:p w14:paraId="3FFE79FF" w14:textId="1938DD2A" w:rsidR="0036272B" w:rsidRPr="001D1595" w:rsidRDefault="0036272B">
      <w:pPr>
        <w:spacing w:line="240" w:lineRule="auto"/>
        <w:jc w:val="left"/>
        <w:rPr>
          <w:rFonts w:ascii="Arial" w:hAnsi="Arial" w:cs="Arial"/>
          <w:b/>
          <w:sz w:val="22"/>
          <w:szCs w:val="22"/>
          <w:lang w:val="it-CH"/>
        </w:rPr>
      </w:pPr>
      <w:bookmarkStart w:id="14" w:name="_Toc151309870"/>
      <w:bookmarkStart w:id="15" w:name="_Toc151356284"/>
      <w:bookmarkStart w:id="16" w:name="_Toc151537536"/>
      <w:bookmarkStart w:id="17" w:name="_Toc151802371"/>
      <w:bookmarkStart w:id="18" w:name="_Toc159144866"/>
      <w:bookmarkStart w:id="19" w:name="_Toc159147796"/>
      <w:bookmarkStart w:id="20" w:name="_Toc159148963"/>
      <w:bookmarkStart w:id="21" w:name="_Toc159304090"/>
      <w:bookmarkStart w:id="22" w:name="_Toc159305911"/>
      <w:bookmarkStart w:id="23" w:name="_Toc160340230"/>
      <w:bookmarkStart w:id="24" w:name="_Toc160340437"/>
      <w:bookmarkStart w:id="25" w:name="_Toc275173579"/>
      <w:bookmarkStart w:id="26" w:name="_Toc275173651"/>
    </w:p>
    <w:p w14:paraId="209AF6CB" w14:textId="77777777" w:rsidR="00752268" w:rsidRPr="001D1595" w:rsidRDefault="00852DF6" w:rsidP="003627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hAnsi="Arial" w:cs="Arial"/>
          <w:b/>
          <w:sz w:val="22"/>
          <w:szCs w:val="22"/>
          <w:lang w:val="it-CH"/>
        </w:rPr>
      </w:pPr>
      <w:r w:rsidRPr="001D1595">
        <w:rPr>
          <w:rFonts w:ascii="Arial" w:hAnsi="Arial" w:cs="Arial"/>
          <w:b/>
          <w:sz w:val="22"/>
          <w:szCs w:val="22"/>
          <w:lang w:val="it-CH"/>
        </w:rPr>
        <w:lastRenderedPageBreak/>
        <w:t xml:space="preserve">Breve rapporto </w:t>
      </w:r>
      <w:r w:rsidR="00E24404" w:rsidRPr="001D1595">
        <w:rPr>
          <w:rFonts w:ascii="Arial" w:hAnsi="Arial" w:cs="Arial"/>
          <w:b/>
          <w:sz w:val="22"/>
          <w:szCs w:val="22"/>
          <w:lang w:val="it-CH"/>
        </w:rPr>
        <w:t>sui risultati della valutazione</w:t>
      </w:r>
      <w:r w:rsidR="00F27780" w:rsidRPr="001D1595">
        <w:rPr>
          <w:rFonts w:ascii="Arial" w:hAnsi="Arial" w:cs="Arial"/>
          <w:b/>
          <w:sz w:val="22"/>
          <w:szCs w:val="22"/>
          <w:lang w:val="it-CH"/>
        </w:rPr>
        <w:t xml:space="preserve"> </w:t>
      </w:r>
      <w:r w:rsidRPr="001D1595">
        <w:rPr>
          <w:rFonts w:ascii="Arial" w:hAnsi="Arial" w:cs="Arial"/>
          <w:b/>
          <w:color w:val="FF0000"/>
          <w:sz w:val="22"/>
          <w:szCs w:val="22"/>
          <w:lang w:val="it-CH"/>
        </w:rPr>
        <w:t>f</w:t>
      </w:r>
      <w:r w:rsidR="00F27780" w:rsidRPr="001D1595">
        <w:rPr>
          <w:rFonts w:ascii="Arial" w:hAnsi="Arial" w:cs="Arial"/>
          <w:b/>
          <w:color w:val="FF0000"/>
          <w:sz w:val="22"/>
          <w:szCs w:val="22"/>
          <w:lang w:val="it-CH"/>
        </w:rPr>
        <w:t>ase 1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73FA8456" w14:textId="77777777" w:rsidR="001968DF" w:rsidRPr="001D1595" w:rsidRDefault="001968DF">
      <w:pPr>
        <w:rPr>
          <w:rFonts w:ascii="Arial" w:hAnsi="Arial" w:cs="Arial"/>
          <w:lang w:val="it-CH"/>
        </w:rPr>
      </w:pPr>
    </w:p>
    <w:p w14:paraId="6CB3D917" w14:textId="77777777" w:rsidR="00A415F7" w:rsidRPr="001D1595" w:rsidRDefault="00852DF6" w:rsidP="00A415F7">
      <w:pPr>
        <w:pStyle w:val="Listenabsatz"/>
        <w:numPr>
          <w:ilvl w:val="0"/>
          <w:numId w:val="19"/>
        </w:numPr>
        <w:rPr>
          <w:rFonts w:ascii="Arial" w:hAnsi="Arial" w:cs="Arial"/>
          <w:b/>
          <w:lang w:val="it-CH"/>
        </w:rPr>
      </w:pPr>
      <w:bookmarkStart w:id="27" w:name="_Toc159144628"/>
      <w:r w:rsidRPr="001D1595">
        <w:rPr>
          <w:rFonts w:ascii="Arial" w:hAnsi="Arial" w:cs="Arial"/>
          <w:b/>
          <w:lang w:val="it-CH"/>
        </w:rPr>
        <w:t>Osservazioni sullo svolgimento della procedura</w:t>
      </w:r>
      <w:r w:rsidR="00A415F7" w:rsidRPr="001D1595">
        <w:rPr>
          <w:rFonts w:ascii="Arial" w:hAnsi="Arial" w:cs="Arial"/>
          <w:b/>
          <w:lang w:val="it-CH"/>
        </w:rPr>
        <w:t>:</w:t>
      </w:r>
    </w:p>
    <w:p w14:paraId="4A9C3F51" w14:textId="77777777" w:rsidR="00A415F7" w:rsidRPr="001D1595" w:rsidRDefault="006A1218" w:rsidP="006A1218">
      <w:pPr>
        <w:ind w:left="360"/>
        <w:rPr>
          <w:rFonts w:ascii="Arial" w:hAnsi="Arial" w:cs="Arial"/>
          <w:lang w:val="it-CH"/>
        </w:rPr>
      </w:pPr>
      <w:bookmarkStart w:id="28" w:name="_Hlk508869738"/>
      <w:r w:rsidRPr="001D1595">
        <w:rPr>
          <w:rFonts w:ascii="Arial" w:hAnsi="Arial" w:cs="Arial"/>
          <w:lang w:val="it-CH"/>
        </w:rPr>
        <w:t>Te</w:t>
      </w:r>
      <w:r w:rsidR="00852DF6" w:rsidRPr="001D1595">
        <w:rPr>
          <w:rFonts w:ascii="Arial" w:hAnsi="Arial" w:cs="Arial"/>
          <w:lang w:val="it-CH"/>
        </w:rPr>
        <w:t>sto</w:t>
      </w:r>
    </w:p>
    <w:bookmarkEnd w:id="28"/>
    <w:p w14:paraId="6735D8EB" w14:textId="77777777" w:rsidR="00A415F7" w:rsidRPr="001D1595" w:rsidRDefault="00A415F7" w:rsidP="00A415F7">
      <w:pPr>
        <w:rPr>
          <w:rFonts w:ascii="Arial" w:hAnsi="Arial" w:cs="Arial"/>
          <w:lang w:val="it-CH"/>
        </w:rPr>
      </w:pPr>
    </w:p>
    <w:p w14:paraId="17CFAF0D" w14:textId="77777777" w:rsidR="00A415F7" w:rsidRPr="001D1595" w:rsidRDefault="00A415F7" w:rsidP="00A415F7">
      <w:pPr>
        <w:rPr>
          <w:rFonts w:ascii="Arial" w:hAnsi="Arial" w:cs="Arial"/>
          <w:lang w:val="it-CH"/>
        </w:rPr>
      </w:pPr>
    </w:p>
    <w:p w14:paraId="157B4CFB" w14:textId="77777777" w:rsidR="00A415F7" w:rsidRPr="001D1595" w:rsidRDefault="00852DF6" w:rsidP="00A415F7">
      <w:pPr>
        <w:pStyle w:val="Listenabsatz"/>
        <w:numPr>
          <w:ilvl w:val="0"/>
          <w:numId w:val="19"/>
        </w:numPr>
        <w:spacing w:after="120"/>
        <w:ind w:left="357" w:hanging="357"/>
        <w:contextualSpacing w:val="0"/>
        <w:rPr>
          <w:rFonts w:ascii="Arial" w:hAnsi="Arial" w:cs="Arial"/>
          <w:b/>
          <w:lang w:val="it-CH"/>
        </w:rPr>
      </w:pPr>
      <w:r w:rsidRPr="001D1595">
        <w:rPr>
          <w:rFonts w:ascii="Arial" w:hAnsi="Arial" w:cs="Arial"/>
          <w:b/>
          <w:lang w:val="it-CH"/>
        </w:rPr>
        <w:t xml:space="preserve">Condizioni </w:t>
      </w:r>
      <w:r w:rsidR="00F459A8" w:rsidRPr="001D1595">
        <w:rPr>
          <w:rFonts w:ascii="Arial" w:hAnsi="Arial" w:cs="Arial"/>
          <w:b/>
          <w:lang w:val="it-CH"/>
        </w:rPr>
        <w:t xml:space="preserve">della </w:t>
      </w:r>
      <w:r w:rsidRPr="001D1595">
        <w:rPr>
          <w:rFonts w:ascii="Arial" w:hAnsi="Arial" w:cs="Arial"/>
          <w:b/>
          <w:color w:val="FF0000"/>
          <w:lang w:val="it-CH"/>
        </w:rPr>
        <w:t>fase</w:t>
      </w:r>
      <w:r w:rsidR="002F63E9" w:rsidRPr="001D1595">
        <w:rPr>
          <w:rFonts w:ascii="Arial" w:hAnsi="Arial" w:cs="Arial"/>
          <w:b/>
          <w:color w:val="FF0000"/>
          <w:lang w:val="it-CH"/>
        </w:rPr>
        <w:t xml:space="preserve"> 1</w:t>
      </w:r>
      <w:r w:rsidRPr="001D1595">
        <w:rPr>
          <w:rFonts w:ascii="Arial" w:hAnsi="Arial" w:cs="Arial"/>
          <w:b/>
          <w:lang w:val="it-CH"/>
        </w:rPr>
        <w:t xml:space="preserve"> che l’operatore della formazione deve </w:t>
      </w:r>
      <w:r w:rsidR="006B5370" w:rsidRPr="001D1595">
        <w:rPr>
          <w:rFonts w:ascii="Arial" w:hAnsi="Arial" w:cs="Arial"/>
          <w:b/>
          <w:lang w:val="it-CH"/>
        </w:rPr>
        <w:t xml:space="preserve">soddisfare </w:t>
      </w:r>
      <w:r w:rsidR="00A415F7" w:rsidRPr="001D1595">
        <w:rPr>
          <w:rFonts w:ascii="Arial" w:hAnsi="Arial" w:cs="Arial"/>
          <w:lang w:val="it-CH"/>
        </w:rPr>
        <w:t>(</w:t>
      </w:r>
      <w:r w:rsidRPr="001D1595">
        <w:rPr>
          <w:rFonts w:ascii="Arial" w:hAnsi="Arial" w:cs="Arial"/>
          <w:lang w:val="it-CH"/>
        </w:rPr>
        <w:t>motivazioni: v</w:t>
      </w:r>
      <w:r w:rsidR="00A415F7" w:rsidRPr="001D1595">
        <w:rPr>
          <w:rFonts w:ascii="Arial" w:hAnsi="Arial" w:cs="Arial"/>
          <w:lang w:val="it-CH"/>
        </w:rPr>
        <w:t xml:space="preserve">. </w:t>
      </w:r>
      <w:r w:rsidRPr="001D1595">
        <w:rPr>
          <w:rFonts w:ascii="Arial" w:hAnsi="Arial" w:cs="Arial"/>
          <w:lang w:val="it-CH"/>
        </w:rPr>
        <w:t>indicatori fase</w:t>
      </w:r>
      <w:r w:rsidR="006A1218" w:rsidRPr="001D1595">
        <w:rPr>
          <w:rFonts w:ascii="Arial" w:hAnsi="Arial" w:cs="Arial"/>
          <w:lang w:val="it-CH"/>
        </w:rPr>
        <w:t xml:space="preserve"> 1</w:t>
      </w:r>
      <w:r w:rsidR="00A415F7" w:rsidRPr="001D1595">
        <w:rPr>
          <w:rFonts w:ascii="Arial" w:hAnsi="Arial" w:cs="Arial"/>
          <w:lang w:val="it-CH"/>
        </w:rPr>
        <w:t>)</w:t>
      </w:r>
      <w:r w:rsidR="00A415F7" w:rsidRPr="001D1595">
        <w:rPr>
          <w:rFonts w:ascii="Arial" w:hAnsi="Arial" w:cs="Arial"/>
          <w:b/>
          <w:lang w:val="it-CH"/>
        </w:rPr>
        <w:t>:</w:t>
      </w:r>
    </w:p>
    <w:tbl>
      <w:tblPr>
        <w:tblStyle w:val="Tabellenraster"/>
        <w:tblW w:w="963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191"/>
        <w:gridCol w:w="6746"/>
        <w:gridCol w:w="1701"/>
      </w:tblGrid>
      <w:tr w:rsidR="001709DC" w:rsidRPr="001709DC" w14:paraId="5C4DF22A" w14:textId="77777777" w:rsidTr="00CB417F">
        <w:tc>
          <w:tcPr>
            <w:tcW w:w="1191" w:type="dxa"/>
          </w:tcPr>
          <w:p w14:paraId="0B266D86" w14:textId="7FEC940E" w:rsidR="001709DC" w:rsidRPr="001709DC" w:rsidRDefault="001709DC" w:rsidP="00CB417F">
            <w:pPr>
              <w:pStyle w:val="Listenabsatz"/>
              <w:ind w:left="0"/>
              <w:rPr>
                <w:rFonts w:ascii="Arial" w:hAnsi="Arial" w:cs="Arial"/>
                <w:b/>
                <w:lang w:val="it-CH"/>
              </w:rPr>
            </w:pPr>
            <w:r w:rsidRPr="001709DC">
              <w:rPr>
                <w:rFonts w:ascii="Arial" w:hAnsi="Arial" w:cs="Arial"/>
                <w:b/>
                <w:lang w:val="it-CH"/>
              </w:rPr>
              <w:t>Indicatore</w:t>
            </w:r>
          </w:p>
        </w:tc>
        <w:tc>
          <w:tcPr>
            <w:tcW w:w="6746" w:type="dxa"/>
          </w:tcPr>
          <w:p w14:paraId="5C4473BC" w14:textId="39113E35" w:rsidR="001709DC" w:rsidRPr="001709DC" w:rsidRDefault="001709DC" w:rsidP="00CB417F">
            <w:pPr>
              <w:pStyle w:val="Listenabsatz"/>
              <w:ind w:left="0"/>
              <w:rPr>
                <w:rFonts w:ascii="Arial" w:hAnsi="Arial" w:cs="Arial"/>
                <w:b/>
                <w:lang w:val="it-CH"/>
              </w:rPr>
            </w:pPr>
            <w:r w:rsidRPr="001709DC">
              <w:rPr>
                <w:rFonts w:ascii="Arial" w:hAnsi="Arial" w:cs="Arial"/>
                <w:b/>
                <w:lang w:val="it-CH"/>
              </w:rPr>
              <w:t>Argomento</w:t>
            </w:r>
          </w:p>
        </w:tc>
        <w:tc>
          <w:tcPr>
            <w:tcW w:w="1701" w:type="dxa"/>
          </w:tcPr>
          <w:p w14:paraId="4918ED21" w14:textId="7958A67C" w:rsidR="001709DC" w:rsidRPr="001709DC" w:rsidRDefault="001709DC" w:rsidP="00CB417F">
            <w:pPr>
              <w:pStyle w:val="Listenabsatz"/>
              <w:ind w:left="0"/>
              <w:rPr>
                <w:rFonts w:ascii="Arial" w:hAnsi="Arial" w:cs="Arial"/>
                <w:b/>
                <w:lang w:val="it-CH"/>
              </w:rPr>
            </w:pPr>
            <w:r w:rsidRPr="001709DC">
              <w:rPr>
                <w:rFonts w:ascii="Arial" w:hAnsi="Arial" w:cs="Arial"/>
                <w:b/>
                <w:lang w:val="it-CH"/>
              </w:rPr>
              <w:t>Scadenza</w:t>
            </w:r>
          </w:p>
        </w:tc>
      </w:tr>
      <w:tr w:rsidR="001709DC" w:rsidRPr="001709DC" w14:paraId="53532B75" w14:textId="77777777" w:rsidTr="00CB417F">
        <w:tc>
          <w:tcPr>
            <w:tcW w:w="1191" w:type="dxa"/>
          </w:tcPr>
          <w:p w14:paraId="355013AB" w14:textId="77777777" w:rsidR="001709DC" w:rsidRPr="001709DC" w:rsidRDefault="001709DC" w:rsidP="00CB417F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  <w:tc>
          <w:tcPr>
            <w:tcW w:w="6746" w:type="dxa"/>
          </w:tcPr>
          <w:p w14:paraId="5C0F5BDD" w14:textId="77777777" w:rsidR="001709DC" w:rsidRPr="001709DC" w:rsidRDefault="001709DC" w:rsidP="00CB417F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  <w:tc>
          <w:tcPr>
            <w:tcW w:w="1701" w:type="dxa"/>
          </w:tcPr>
          <w:p w14:paraId="544417D5" w14:textId="77777777" w:rsidR="001709DC" w:rsidRPr="001709DC" w:rsidRDefault="001709DC" w:rsidP="00CB417F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</w:tr>
      <w:tr w:rsidR="001709DC" w:rsidRPr="001709DC" w14:paraId="5E6655C4" w14:textId="77777777" w:rsidTr="00CB417F">
        <w:tc>
          <w:tcPr>
            <w:tcW w:w="1191" w:type="dxa"/>
          </w:tcPr>
          <w:p w14:paraId="38B7029E" w14:textId="77777777" w:rsidR="001709DC" w:rsidRPr="001709DC" w:rsidRDefault="001709DC" w:rsidP="00CB417F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  <w:tc>
          <w:tcPr>
            <w:tcW w:w="6746" w:type="dxa"/>
          </w:tcPr>
          <w:p w14:paraId="5FEC3C71" w14:textId="77777777" w:rsidR="001709DC" w:rsidRPr="001709DC" w:rsidRDefault="001709DC" w:rsidP="00CB417F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  <w:tc>
          <w:tcPr>
            <w:tcW w:w="1701" w:type="dxa"/>
          </w:tcPr>
          <w:p w14:paraId="04D79B1D" w14:textId="77777777" w:rsidR="001709DC" w:rsidRPr="001709DC" w:rsidRDefault="001709DC" w:rsidP="00CB417F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</w:tr>
      <w:tr w:rsidR="001709DC" w:rsidRPr="001709DC" w14:paraId="3A67ED51" w14:textId="77777777" w:rsidTr="00CB417F">
        <w:tc>
          <w:tcPr>
            <w:tcW w:w="1191" w:type="dxa"/>
          </w:tcPr>
          <w:p w14:paraId="16F51CD1" w14:textId="77777777" w:rsidR="001709DC" w:rsidRPr="001709DC" w:rsidRDefault="001709DC" w:rsidP="00CB417F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  <w:tc>
          <w:tcPr>
            <w:tcW w:w="6746" w:type="dxa"/>
          </w:tcPr>
          <w:p w14:paraId="545F44E2" w14:textId="77777777" w:rsidR="001709DC" w:rsidRPr="001709DC" w:rsidRDefault="001709DC" w:rsidP="00CB417F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  <w:tc>
          <w:tcPr>
            <w:tcW w:w="1701" w:type="dxa"/>
          </w:tcPr>
          <w:p w14:paraId="65E26C77" w14:textId="77777777" w:rsidR="001709DC" w:rsidRPr="001709DC" w:rsidRDefault="001709DC" w:rsidP="00CB417F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</w:tr>
      <w:tr w:rsidR="001709DC" w:rsidRPr="001709DC" w14:paraId="00D8B378" w14:textId="77777777" w:rsidTr="00CB417F">
        <w:tc>
          <w:tcPr>
            <w:tcW w:w="1191" w:type="dxa"/>
          </w:tcPr>
          <w:p w14:paraId="40081F55" w14:textId="77777777" w:rsidR="001709DC" w:rsidRPr="001709DC" w:rsidRDefault="001709DC" w:rsidP="00CB417F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  <w:tc>
          <w:tcPr>
            <w:tcW w:w="6746" w:type="dxa"/>
          </w:tcPr>
          <w:p w14:paraId="12A6D0BB" w14:textId="77777777" w:rsidR="001709DC" w:rsidRPr="001709DC" w:rsidRDefault="001709DC" w:rsidP="00CB417F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  <w:tc>
          <w:tcPr>
            <w:tcW w:w="1701" w:type="dxa"/>
          </w:tcPr>
          <w:p w14:paraId="24A24909" w14:textId="77777777" w:rsidR="001709DC" w:rsidRPr="001709DC" w:rsidRDefault="001709DC" w:rsidP="00CB417F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</w:tr>
    </w:tbl>
    <w:p w14:paraId="6BA34F3D" w14:textId="77777777" w:rsidR="00A415F7" w:rsidRPr="001D1595" w:rsidRDefault="00A415F7" w:rsidP="00A415F7">
      <w:pPr>
        <w:rPr>
          <w:rFonts w:ascii="Arial" w:hAnsi="Arial" w:cs="Arial"/>
          <w:lang w:val="it-CH"/>
        </w:rPr>
      </w:pPr>
    </w:p>
    <w:p w14:paraId="7323C633" w14:textId="77777777" w:rsidR="00A415F7" w:rsidRPr="001D1595" w:rsidRDefault="00A415F7" w:rsidP="00A415F7">
      <w:pPr>
        <w:rPr>
          <w:rFonts w:ascii="Arial" w:hAnsi="Arial" w:cs="Arial"/>
          <w:lang w:val="it-CH"/>
        </w:rPr>
      </w:pPr>
    </w:p>
    <w:p w14:paraId="3E779A39" w14:textId="77777777" w:rsidR="00A415F7" w:rsidRPr="001D1595" w:rsidRDefault="00852DF6" w:rsidP="00A415F7">
      <w:pPr>
        <w:pStyle w:val="Listenabsatz"/>
        <w:numPr>
          <w:ilvl w:val="0"/>
          <w:numId w:val="19"/>
        </w:numPr>
        <w:rPr>
          <w:rFonts w:ascii="Arial" w:hAnsi="Arial" w:cs="Arial"/>
          <w:b/>
          <w:lang w:val="it-CH"/>
        </w:rPr>
      </w:pPr>
      <w:r w:rsidRPr="001D1595">
        <w:rPr>
          <w:rFonts w:ascii="Arial" w:hAnsi="Arial" w:cs="Arial"/>
          <w:b/>
          <w:lang w:val="it-CH"/>
        </w:rPr>
        <w:t>Valutazione del potenziale e del fabbisogno di sviluppo del ciclo di formazione</w:t>
      </w:r>
      <w:r w:rsidR="00A415F7" w:rsidRPr="001D1595">
        <w:rPr>
          <w:rFonts w:ascii="Arial" w:hAnsi="Arial" w:cs="Arial"/>
          <w:b/>
          <w:lang w:val="it-CH"/>
        </w:rPr>
        <w:t>:</w:t>
      </w:r>
    </w:p>
    <w:p w14:paraId="0D6454C0" w14:textId="77777777" w:rsidR="006A1218" w:rsidRPr="001D1595" w:rsidRDefault="006A1218" w:rsidP="006A1218">
      <w:pPr>
        <w:ind w:left="360"/>
        <w:rPr>
          <w:rFonts w:ascii="Arial" w:hAnsi="Arial" w:cs="Arial"/>
          <w:lang w:val="it-CH"/>
        </w:rPr>
      </w:pPr>
      <w:r w:rsidRPr="001D1595">
        <w:rPr>
          <w:rFonts w:ascii="Arial" w:hAnsi="Arial" w:cs="Arial"/>
          <w:lang w:val="it-CH"/>
        </w:rPr>
        <w:t>Te</w:t>
      </w:r>
      <w:r w:rsidR="00852DF6" w:rsidRPr="001D1595">
        <w:rPr>
          <w:rFonts w:ascii="Arial" w:hAnsi="Arial" w:cs="Arial"/>
          <w:lang w:val="it-CH"/>
        </w:rPr>
        <w:t>sto</w:t>
      </w:r>
    </w:p>
    <w:p w14:paraId="5D140DA2" w14:textId="77777777" w:rsidR="00A415F7" w:rsidRPr="001D1595" w:rsidRDefault="00A415F7" w:rsidP="00A415F7">
      <w:pPr>
        <w:rPr>
          <w:rFonts w:ascii="Arial" w:hAnsi="Arial" w:cs="Arial"/>
          <w:lang w:val="it-CH"/>
        </w:rPr>
      </w:pPr>
    </w:p>
    <w:p w14:paraId="655BEF6B" w14:textId="77777777" w:rsidR="00A415F7" w:rsidRPr="001D1595" w:rsidRDefault="00A415F7" w:rsidP="00A415F7">
      <w:pPr>
        <w:rPr>
          <w:rFonts w:ascii="Arial" w:hAnsi="Arial" w:cs="Arial"/>
          <w:lang w:val="it-CH"/>
        </w:rPr>
      </w:pPr>
    </w:p>
    <w:p w14:paraId="12FCC779" w14:textId="77777777" w:rsidR="00A415F7" w:rsidRPr="001D1595" w:rsidRDefault="002C4340" w:rsidP="00A415F7">
      <w:pPr>
        <w:pStyle w:val="Listenabsatz"/>
        <w:numPr>
          <w:ilvl w:val="0"/>
          <w:numId w:val="19"/>
        </w:numPr>
        <w:ind w:left="357" w:hanging="357"/>
        <w:contextualSpacing w:val="0"/>
        <w:rPr>
          <w:rFonts w:ascii="Arial" w:hAnsi="Arial" w:cs="Arial"/>
          <w:b/>
          <w:lang w:val="it-CH"/>
        </w:rPr>
      </w:pPr>
      <w:r w:rsidRPr="001D1595">
        <w:rPr>
          <w:rFonts w:ascii="Arial" w:hAnsi="Arial" w:cs="Arial"/>
          <w:b/>
          <w:lang w:val="it-CH"/>
        </w:rPr>
        <w:t>Previsione sull’esito del riconoscimento</w:t>
      </w:r>
      <w:r w:rsidR="001B5324" w:rsidRPr="001D1595">
        <w:rPr>
          <w:rFonts w:ascii="Arial" w:hAnsi="Arial" w:cs="Arial"/>
          <w:b/>
          <w:lang w:val="it-CH"/>
        </w:rPr>
        <w:t xml:space="preserve"> </w:t>
      </w:r>
      <w:r w:rsidRPr="001D1595">
        <w:rPr>
          <w:rFonts w:ascii="Arial" w:hAnsi="Arial" w:cs="Arial"/>
          <w:b/>
          <w:lang w:val="it-CH"/>
        </w:rPr>
        <w:t>–</w:t>
      </w:r>
      <w:r w:rsidR="001B5324" w:rsidRPr="001D1595">
        <w:rPr>
          <w:rFonts w:ascii="Arial" w:hAnsi="Arial" w:cs="Arial"/>
          <w:b/>
          <w:lang w:val="it-CH"/>
        </w:rPr>
        <w:t xml:space="preserve"> </w:t>
      </w:r>
      <w:r w:rsidRPr="001D1595">
        <w:rPr>
          <w:rFonts w:ascii="Arial" w:hAnsi="Arial" w:cs="Arial"/>
          <w:b/>
          <w:lang w:val="it-CH"/>
        </w:rPr>
        <w:t>prima valutazione</w:t>
      </w:r>
      <w:r w:rsidR="00A415F7" w:rsidRPr="001D1595">
        <w:rPr>
          <w:rFonts w:ascii="Arial" w:hAnsi="Arial" w:cs="Arial"/>
          <w:b/>
          <w:lang w:val="it-CH"/>
        </w:rPr>
        <w:t>:</w:t>
      </w:r>
    </w:p>
    <w:p w14:paraId="067D1A25" w14:textId="77777777" w:rsidR="006A1218" w:rsidRPr="001D1595" w:rsidRDefault="006A1218" w:rsidP="006A1218">
      <w:pPr>
        <w:ind w:left="360"/>
        <w:rPr>
          <w:rFonts w:ascii="Arial" w:hAnsi="Arial" w:cs="Arial"/>
          <w:lang w:val="it-CH"/>
        </w:rPr>
      </w:pPr>
      <w:r w:rsidRPr="001D1595">
        <w:rPr>
          <w:rFonts w:ascii="Arial" w:hAnsi="Arial" w:cs="Arial"/>
          <w:lang w:val="it-CH"/>
        </w:rPr>
        <w:t>Te</w:t>
      </w:r>
      <w:r w:rsidR="000A1103" w:rsidRPr="001D1595">
        <w:rPr>
          <w:rFonts w:ascii="Arial" w:hAnsi="Arial" w:cs="Arial"/>
          <w:lang w:val="it-CH"/>
        </w:rPr>
        <w:t>sto</w:t>
      </w:r>
    </w:p>
    <w:p w14:paraId="08609EDD" w14:textId="77777777" w:rsidR="00A415F7" w:rsidRPr="001D1595" w:rsidRDefault="00A415F7" w:rsidP="00A415F7">
      <w:pPr>
        <w:rPr>
          <w:rFonts w:ascii="Arial" w:hAnsi="Arial" w:cs="Arial"/>
          <w:lang w:val="it-CH"/>
        </w:rPr>
      </w:pPr>
    </w:p>
    <w:p w14:paraId="7DBB3835" w14:textId="77777777" w:rsidR="00A415F7" w:rsidRPr="001D1595" w:rsidRDefault="00A415F7" w:rsidP="00A415F7">
      <w:pPr>
        <w:rPr>
          <w:rFonts w:ascii="Arial" w:hAnsi="Arial" w:cs="Arial"/>
          <w:lang w:val="it-CH"/>
        </w:rPr>
      </w:pPr>
    </w:p>
    <w:p w14:paraId="126844BD" w14:textId="77777777" w:rsidR="00375A1E" w:rsidRPr="001D1595" w:rsidRDefault="00852DF6" w:rsidP="00375A1E">
      <w:pPr>
        <w:pStyle w:val="Listenabsatz"/>
        <w:numPr>
          <w:ilvl w:val="0"/>
          <w:numId w:val="19"/>
        </w:numPr>
        <w:rPr>
          <w:rFonts w:ascii="Arial" w:hAnsi="Arial" w:cs="Arial"/>
          <w:b/>
          <w:lang w:val="it-CH"/>
        </w:rPr>
      </w:pPr>
      <w:bookmarkStart w:id="29" w:name="_Hlk519270205"/>
      <w:r w:rsidRPr="001D1595">
        <w:rPr>
          <w:rFonts w:ascii="Arial" w:hAnsi="Arial" w:cs="Arial"/>
          <w:b/>
          <w:lang w:val="it-CH"/>
        </w:rPr>
        <w:t xml:space="preserve">Strutturazione delle ore di studio conformemente al </w:t>
      </w:r>
      <w:r w:rsidR="00D77C35" w:rsidRPr="001D1595">
        <w:rPr>
          <w:rFonts w:ascii="Arial" w:hAnsi="Arial" w:cs="Arial"/>
          <w:b/>
          <w:lang w:val="it-CH"/>
        </w:rPr>
        <w:t>PQI</w:t>
      </w:r>
      <w:r w:rsidRPr="001D1595">
        <w:rPr>
          <w:rFonts w:ascii="Arial" w:hAnsi="Arial" w:cs="Arial"/>
          <w:b/>
          <w:lang w:val="it-CH"/>
        </w:rPr>
        <w:t xml:space="preserve"> </w:t>
      </w:r>
      <w:r w:rsidR="004C5946" w:rsidRPr="001D1595">
        <w:rPr>
          <w:rFonts w:ascii="Arial" w:hAnsi="Arial" w:cs="Arial"/>
          <w:b/>
          <w:lang w:val="it-CH"/>
        </w:rPr>
        <w:t>(</w:t>
      </w:r>
      <w:r w:rsidRPr="001D1595">
        <w:rPr>
          <w:rFonts w:ascii="Arial" w:hAnsi="Arial" w:cs="Arial"/>
          <w:b/>
          <w:lang w:val="it-CH"/>
        </w:rPr>
        <w:t>suddivise per semestre</w:t>
      </w:r>
      <w:r w:rsidR="004C5946" w:rsidRPr="001D1595">
        <w:rPr>
          <w:rFonts w:ascii="Arial" w:hAnsi="Arial" w:cs="Arial"/>
          <w:b/>
          <w:lang w:val="it-CH"/>
        </w:rPr>
        <w:t>)</w:t>
      </w:r>
      <w:r w:rsidR="000A1103" w:rsidRPr="001D1595">
        <w:rPr>
          <w:rFonts w:ascii="Arial" w:hAnsi="Arial" w:cs="Arial"/>
          <w:b/>
          <w:lang w:val="it-CH"/>
        </w:rPr>
        <w:t>:</w:t>
      </w:r>
    </w:p>
    <w:p w14:paraId="4521C753" w14:textId="77777777" w:rsidR="00522139" w:rsidRPr="001D1595" w:rsidRDefault="00522139" w:rsidP="00522139">
      <w:pPr>
        <w:spacing w:line="240" w:lineRule="auto"/>
        <w:rPr>
          <w:rFonts w:ascii="Arial" w:hAnsi="Arial" w:cs="Arial"/>
          <w:lang w:val="it-CH"/>
        </w:rPr>
      </w:pPr>
    </w:p>
    <w:p w14:paraId="3BE88BA0" w14:textId="77777777" w:rsidR="00375A1E" w:rsidRPr="001D1595" w:rsidRDefault="00375A1E" w:rsidP="00A415F7">
      <w:pPr>
        <w:rPr>
          <w:rFonts w:ascii="Arial" w:hAnsi="Arial" w:cs="Arial"/>
          <w:lang w:val="it-CH"/>
        </w:rPr>
      </w:pPr>
    </w:p>
    <w:bookmarkEnd w:id="29"/>
    <w:p w14:paraId="6341561C" w14:textId="77777777" w:rsidR="00375A1E" w:rsidRPr="001D1595" w:rsidRDefault="00375A1E" w:rsidP="00A415F7">
      <w:pPr>
        <w:rPr>
          <w:rFonts w:ascii="Arial" w:hAnsi="Arial" w:cs="Arial"/>
          <w:lang w:val="it-CH"/>
        </w:rPr>
      </w:pPr>
    </w:p>
    <w:p w14:paraId="5C9159F8" w14:textId="77777777" w:rsidR="00A415F7" w:rsidRPr="001D1595" w:rsidRDefault="00852DF6" w:rsidP="00E53D03">
      <w:pPr>
        <w:pStyle w:val="Listenabsatz"/>
        <w:numPr>
          <w:ilvl w:val="0"/>
          <w:numId w:val="19"/>
        </w:numPr>
        <w:ind w:left="357" w:hanging="357"/>
        <w:contextualSpacing w:val="0"/>
        <w:rPr>
          <w:rFonts w:ascii="Arial" w:hAnsi="Arial" w:cs="Arial"/>
          <w:b/>
          <w:lang w:val="it-CH"/>
        </w:rPr>
      </w:pPr>
      <w:r w:rsidRPr="001D1595">
        <w:rPr>
          <w:rFonts w:ascii="Arial" w:hAnsi="Arial" w:cs="Arial"/>
          <w:b/>
          <w:lang w:val="it-CH"/>
        </w:rPr>
        <w:t>Eventuali osservazioni conclusive</w:t>
      </w:r>
      <w:r w:rsidR="00A415F7" w:rsidRPr="001D1595">
        <w:rPr>
          <w:rFonts w:ascii="Arial" w:hAnsi="Arial" w:cs="Arial"/>
          <w:b/>
          <w:lang w:val="it-CH"/>
        </w:rPr>
        <w:t>:</w:t>
      </w:r>
    </w:p>
    <w:p w14:paraId="4F356B37" w14:textId="77777777" w:rsidR="006A1218" w:rsidRPr="001D1595" w:rsidRDefault="00852DF6" w:rsidP="006A1218">
      <w:pPr>
        <w:ind w:left="360"/>
        <w:rPr>
          <w:rFonts w:ascii="Arial" w:hAnsi="Arial" w:cs="Arial"/>
          <w:lang w:val="it-CH"/>
        </w:rPr>
      </w:pPr>
      <w:r w:rsidRPr="001D1595">
        <w:rPr>
          <w:rFonts w:ascii="Arial" w:hAnsi="Arial" w:cs="Arial"/>
          <w:lang w:val="it-CH"/>
        </w:rPr>
        <w:t>Testo</w:t>
      </w:r>
    </w:p>
    <w:p w14:paraId="4F5EFAF1" w14:textId="77777777" w:rsidR="00A415F7" w:rsidRPr="001D1595" w:rsidRDefault="00A415F7" w:rsidP="00A415F7">
      <w:pPr>
        <w:rPr>
          <w:rFonts w:ascii="Arial" w:hAnsi="Arial" w:cs="Arial"/>
          <w:lang w:val="it-CH"/>
        </w:rPr>
      </w:pPr>
    </w:p>
    <w:p w14:paraId="09CDC0DA" w14:textId="77777777" w:rsidR="000E2C13" w:rsidRPr="001D1595" w:rsidRDefault="000E2C13" w:rsidP="000E2C13">
      <w:pPr>
        <w:rPr>
          <w:rFonts w:ascii="Arial" w:hAnsi="Arial" w:cs="Arial"/>
          <w:lang w:val="it-CH"/>
        </w:rPr>
      </w:pPr>
    </w:p>
    <w:p w14:paraId="356C21BE" w14:textId="77777777" w:rsidR="003A4FD2" w:rsidRPr="001D1595" w:rsidRDefault="003A4FD2" w:rsidP="00F318E5">
      <w:pPr>
        <w:spacing w:line="240" w:lineRule="auto"/>
        <w:jc w:val="left"/>
        <w:rPr>
          <w:rFonts w:ascii="Arial" w:hAnsi="Arial" w:cs="Arial"/>
          <w:lang w:val="it-CH"/>
        </w:rPr>
      </w:pPr>
      <w:r w:rsidRPr="001D1595">
        <w:rPr>
          <w:rFonts w:ascii="Arial" w:hAnsi="Arial" w:cs="Arial"/>
          <w:lang w:val="it-CH"/>
        </w:rPr>
        <w:br w:type="page"/>
      </w:r>
    </w:p>
    <w:p w14:paraId="105758DB" w14:textId="77777777" w:rsidR="003A4FD2" w:rsidRPr="001D1595" w:rsidRDefault="003D2A11" w:rsidP="003A4F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2"/>
          <w:szCs w:val="22"/>
          <w:lang w:val="it-CH"/>
        </w:rPr>
      </w:pPr>
      <w:r w:rsidRPr="001D1595">
        <w:rPr>
          <w:rFonts w:ascii="Arial" w:hAnsi="Arial" w:cs="Arial"/>
          <w:b/>
          <w:sz w:val="22"/>
          <w:szCs w:val="22"/>
          <w:lang w:val="it-CH"/>
        </w:rPr>
        <w:lastRenderedPageBreak/>
        <w:t xml:space="preserve">Breve rapporto sui risultati della valutazione </w:t>
      </w:r>
      <w:r w:rsidRPr="001D1595">
        <w:rPr>
          <w:rFonts w:ascii="Arial" w:hAnsi="Arial" w:cs="Arial"/>
          <w:b/>
          <w:color w:val="FF0000"/>
          <w:sz w:val="22"/>
          <w:szCs w:val="22"/>
          <w:lang w:val="it-CH"/>
        </w:rPr>
        <w:t>fase</w:t>
      </w:r>
      <w:r w:rsidR="00A415F7" w:rsidRPr="001D1595">
        <w:rPr>
          <w:rFonts w:ascii="Arial" w:hAnsi="Arial" w:cs="Arial"/>
          <w:b/>
          <w:color w:val="FF0000"/>
          <w:sz w:val="22"/>
          <w:szCs w:val="22"/>
          <w:lang w:val="it-CH"/>
        </w:rPr>
        <w:t xml:space="preserve"> 2</w:t>
      </w:r>
    </w:p>
    <w:p w14:paraId="01F89371" w14:textId="77777777" w:rsidR="003A4FD2" w:rsidRPr="001D1595" w:rsidRDefault="003A4FD2" w:rsidP="003A4FD2">
      <w:pPr>
        <w:rPr>
          <w:rFonts w:ascii="Arial" w:hAnsi="Arial" w:cs="Arial"/>
          <w:lang w:val="it-CH"/>
        </w:rPr>
      </w:pPr>
    </w:p>
    <w:p w14:paraId="383D0D46" w14:textId="77777777" w:rsidR="003A4FD2" w:rsidRPr="001D1595" w:rsidRDefault="003D2A11" w:rsidP="00A415F7">
      <w:pPr>
        <w:pStyle w:val="Listenabsatz"/>
        <w:numPr>
          <w:ilvl w:val="0"/>
          <w:numId w:val="23"/>
        </w:numPr>
        <w:rPr>
          <w:rFonts w:ascii="Arial" w:hAnsi="Arial" w:cs="Arial"/>
          <w:b/>
          <w:lang w:val="it-CH"/>
        </w:rPr>
      </w:pPr>
      <w:r w:rsidRPr="001D1595">
        <w:rPr>
          <w:rFonts w:ascii="Arial" w:hAnsi="Arial" w:cs="Arial"/>
          <w:b/>
          <w:lang w:val="it-CH"/>
        </w:rPr>
        <w:t>Osservazioni sullo svolgimento della procedura</w:t>
      </w:r>
      <w:r w:rsidR="003A4FD2" w:rsidRPr="001D1595">
        <w:rPr>
          <w:rFonts w:ascii="Arial" w:hAnsi="Arial" w:cs="Arial"/>
          <w:b/>
          <w:lang w:val="it-CH"/>
        </w:rPr>
        <w:t>:</w:t>
      </w:r>
    </w:p>
    <w:p w14:paraId="19330B41" w14:textId="77777777" w:rsidR="006A1218" w:rsidRPr="001D1595" w:rsidRDefault="006A1218" w:rsidP="006A1218">
      <w:pPr>
        <w:ind w:left="360"/>
        <w:rPr>
          <w:rFonts w:ascii="Arial" w:hAnsi="Arial" w:cs="Arial"/>
          <w:lang w:val="it-CH"/>
        </w:rPr>
      </w:pPr>
      <w:r w:rsidRPr="001D1595">
        <w:rPr>
          <w:rFonts w:ascii="Arial" w:hAnsi="Arial" w:cs="Arial"/>
          <w:lang w:val="it-CH"/>
        </w:rPr>
        <w:t>Te</w:t>
      </w:r>
      <w:r w:rsidR="003D2A11" w:rsidRPr="001D1595">
        <w:rPr>
          <w:rFonts w:ascii="Arial" w:hAnsi="Arial" w:cs="Arial"/>
          <w:lang w:val="it-CH"/>
        </w:rPr>
        <w:t>sto</w:t>
      </w:r>
    </w:p>
    <w:p w14:paraId="56437868" w14:textId="77777777" w:rsidR="003A4FD2" w:rsidRPr="001D1595" w:rsidRDefault="003A4FD2" w:rsidP="003A4FD2">
      <w:pPr>
        <w:rPr>
          <w:rFonts w:ascii="Arial" w:hAnsi="Arial" w:cs="Arial"/>
          <w:lang w:val="it-CH"/>
        </w:rPr>
      </w:pPr>
    </w:p>
    <w:p w14:paraId="756F05AB" w14:textId="77777777" w:rsidR="00A415F7" w:rsidRPr="001D1595" w:rsidRDefault="00A415F7" w:rsidP="003A4FD2">
      <w:pPr>
        <w:rPr>
          <w:rFonts w:ascii="Arial" w:hAnsi="Arial" w:cs="Arial"/>
          <w:lang w:val="it-CH"/>
        </w:rPr>
      </w:pPr>
    </w:p>
    <w:p w14:paraId="3F3973CC" w14:textId="77777777" w:rsidR="00A415F7" w:rsidRPr="001D1595" w:rsidRDefault="003D2A11" w:rsidP="00A415F7">
      <w:pPr>
        <w:pStyle w:val="Listenabsatz"/>
        <w:numPr>
          <w:ilvl w:val="0"/>
          <w:numId w:val="23"/>
        </w:numPr>
        <w:spacing w:after="120"/>
        <w:ind w:left="357" w:hanging="357"/>
        <w:contextualSpacing w:val="0"/>
        <w:rPr>
          <w:rFonts w:ascii="Arial" w:hAnsi="Arial" w:cs="Arial"/>
          <w:b/>
          <w:lang w:val="it-CH"/>
        </w:rPr>
      </w:pPr>
      <w:r w:rsidRPr="001D1595">
        <w:rPr>
          <w:rFonts w:ascii="Arial" w:hAnsi="Arial" w:cs="Arial"/>
          <w:b/>
          <w:lang w:val="it-CH"/>
        </w:rPr>
        <w:t xml:space="preserve">Condizioni della </w:t>
      </w:r>
      <w:r w:rsidRPr="001D1595">
        <w:rPr>
          <w:rFonts w:ascii="Arial" w:hAnsi="Arial" w:cs="Arial"/>
          <w:b/>
          <w:color w:val="FF0000"/>
          <w:lang w:val="it-CH"/>
        </w:rPr>
        <w:t>fase</w:t>
      </w:r>
      <w:r w:rsidR="00A415F7" w:rsidRPr="001D1595">
        <w:rPr>
          <w:rFonts w:ascii="Arial" w:hAnsi="Arial" w:cs="Arial"/>
          <w:b/>
          <w:color w:val="FF0000"/>
          <w:lang w:val="it-CH"/>
        </w:rPr>
        <w:t xml:space="preserve"> 1 </w:t>
      </w:r>
      <w:r w:rsidRPr="001D1595">
        <w:rPr>
          <w:rFonts w:ascii="Arial" w:hAnsi="Arial" w:cs="Arial"/>
          <w:b/>
          <w:lang w:val="it-CH"/>
        </w:rPr>
        <w:t>–</w:t>
      </w:r>
      <w:r w:rsidR="00A415F7" w:rsidRPr="001D1595">
        <w:rPr>
          <w:rFonts w:ascii="Arial" w:hAnsi="Arial" w:cs="Arial"/>
          <w:b/>
          <w:lang w:val="it-CH"/>
        </w:rPr>
        <w:t xml:space="preserve"> </w:t>
      </w:r>
      <w:r w:rsidRPr="001D1595">
        <w:rPr>
          <w:rFonts w:ascii="Arial" w:hAnsi="Arial" w:cs="Arial"/>
          <w:b/>
          <w:lang w:val="it-CH"/>
        </w:rPr>
        <w:t xml:space="preserve">Stato di elaborazione </w:t>
      </w:r>
      <w:r w:rsidR="006B5370" w:rsidRPr="001D1595">
        <w:rPr>
          <w:rFonts w:ascii="Arial" w:hAnsi="Arial" w:cs="Arial"/>
          <w:lang w:val="it-CH"/>
        </w:rPr>
        <w:t>alla</w:t>
      </w:r>
      <w:r w:rsidRPr="001D1595">
        <w:rPr>
          <w:rFonts w:ascii="Arial" w:hAnsi="Arial" w:cs="Arial"/>
          <w:lang w:val="it-CH"/>
        </w:rPr>
        <w:t xml:space="preserve"> fine della fase</w:t>
      </w:r>
      <w:r w:rsidR="001B5324" w:rsidRPr="001D1595">
        <w:rPr>
          <w:rFonts w:ascii="Arial" w:hAnsi="Arial" w:cs="Arial"/>
          <w:lang w:val="it-CH"/>
        </w:rPr>
        <w:t xml:space="preserve"> 2</w:t>
      </w:r>
      <w:r w:rsidR="00A415F7" w:rsidRPr="001D1595">
        <w:rPr>
          <w:rFonts w:ascii="Arial" w:hAnsi="Arial" w:cs="Arial"/>
          <w:b/>
          <w:lang w:val="it-CH"/>
        </w:rPr>
        <w:t>:</w:t>
      </w:r>
    </w:p>
    <w:tbl>
      <w:tblPr>
        <w:tblStyle w:val="Tabellenraster"/>
        <w:tblW w:w="963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191"/>
        <w:gridCol w:w="1421"/>
        <w:gridCol w:w="1701"/>
        <w:gridCol w:w="5325"/>
      </w:tblGrid>
      <w:tr w:rsidR="00B0792F" w:rsidRPr="006D3D35" w14:paraId="516DFBA3" w14:textId="77777777" w:rsidTr="003D2A11">
        <w:tc>
          <w:tcPr>
            <w:tcW w:w="1191" w:type="dxa"/>
            <w:vMerge w:val="restart"/>
            <w:vAlign w:val="center"/>
          </w:tcPr>
          <w:p w14:paraId="1A1C2A8F" w14:textId="77777777" w:rsidR="00B0792F" w:rsidRPr="001D1595" w:rsidRDefault="00B0792F" w:rsidP="003D2A11">
            <w:pPr>
              <w:pStyle w:val="Listenabsatz"/>
              <w:ind w:left="0"/>
              <w:jc w:val="center"/>
              <w:rPr>
                <w:rFonts w:ascii="Arial" w:hAnsi="Arial" w:cs="Arial"/>
                <w:b/>
                <w:lang w:val="it-CH"/>
              </w:rPr>
            </w:pPr>
            <w:r w:rsidRPr="001D1595">
              <w:rPr>
                <w:rFonts w:ascii="Arial" w:hAnsi="Arial" w:cs="Arial"/>
                <w:b/>
                <w:lang w:val="it-CH"/>
              </w:rPr>
              <w:t>Indi</w:t>
            </w:r>
            <w:r w:rsidR="003D2A11" w:rsidRPr="001D1595">
              <w:rPr>
                <w:rFonts w:ascii="Arial" w:hAnsi="Arial" w:cs="Arial"/>
                <w:b/>
                <w:lang w:val="it-CH"/>
              </w:rPr>
              <w:t>catore</w:t>
            </w:r>
          </w:p>
        </w:tc>
        <w:tc>
          <w:tcPr>
            <w:tcW w:w="3122" w:type="dxa"/>
            <w:gridSpan w:val="2"/>
            <w:vAlign w:val="center"/>
          </w:tcPr>
          <w:p w14:paraId="4599746F" w14:textId="77777777" w:rsidR="00B0792F" w:rsidRPr="001D1595" w:rsidRDefault="00E75288" w:rsidP="003D2A11">
            <w:pPr>
              <w:pStyle w:val="Listenabsatz"/>
              <w:ind w:left="0"/>
              <w:jc w:val="center"/>
              <w:rPr>
                <w:rFonts w:ascii="Arial" w:hAnsi="Arial" w:cs="Arial"/>
                <w:b/>
                <w:lang w:val="it-CH"/>
              </w:rPr>
            </w:pPr>
            <w:r w:rsidRPr="001D1595">
              <w:rPr>
                <w:rFonts w:ascii="Arial" w:hAnsi="Arial" w:cs="Arial"/>
                <w:b/>
                <w:lang w:val="it-CH"/>
              </w:rPr>
              <w:t>Requisito</w:t>
            </w:r>
          </w:p>
        </w:tc>
        <w:tc>
          <w:tcPr>
            <w:tcW w:w="5325" w:type="dxa"/>
            <w:vMerge w:val="restart"/>
            <w:vAlign w:val="center"/>
          </w:tcPr>
          <w:p w14:paraId="2B14A0EA" w14:textId="77777777" w:rsidR="00B0792F" w:rsidRPr="001D1595" w:rsidRDefault="003D2A11" w:rsidP="003D2A11">
            <w:pPr>
              <w:pStyle w:val="Listenabsatz"/>
              <w:ind w:left="0"/>
              <w:jc w:val="left"/>
              <w:rPr>
                <w:rFonts w:ascii="Arial" w:hAnsi="Arial" w:cs="Arial"/>
                <w:b/>
                <w:lang w:val="it-CH"/>
              </w:rPr>
            </w:pPr>
            <w:r w:rsidRPr="001D1595">
              <w:rPr>
                <w:rFonts w:ascii="Arial" w:hAnsi="Arial" w:cs="Arial"/>
                <w:lang w:val="it-CH"/>
              </w:rPr>
              <w:t>Se</w:t>
            </w:r>
            <w:r w:rsidR="00B0792F" w:rsidRPr="001D1595">
              <w:rPr>
                <w:rFonts w:ascii="Arial" w:hAnsi="Arial" w:cs="Arial"/>
                <w:lang w:val="it-CH"/>
              </w:rPr>
              <w:t xml:space="preserve"> b): </w:t>
            </w:r>
            <w:r w:rsidRPr="001D1595">
              <w:rPr>
                <w:rFonts w:ascii="Arial" w:hAnsi="Arial" w:cs="Arial"/>
                <w:lang w:val="it-CH"/>
              </w:rPr>
              <w:t>nuova scadenza o misura</w:t>
            </w:r>
          </w:p>
        </w:tc>
      </w:tr>
      <w:tr w:rsidR="00B0792F" w:rsidRPr="001D1595" w14:paraId="1F9A4DE5" w14:textId="77777777" w:rsidTr="003D2A11">
        <w:tc>
          <w:tcPr>
            <w:tcW w:w="1191" w:type="dxa"/>
            <w:vMerge/>
          </w:tcPr>
          <w:p w14:paraId="035B72C3" w14:textId="77777777" w:rsidR="00B0792F" w:rsidRPr="001D1595" w:rsidRDefault="00B0792F" w:rsidP="002D7246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  <w:tc>
          <w:tcPr>
            <w:tcW w:w="1421" w:type="dxa"/>
            <w:vAlign w:val="center"/>
          </w:tcPr>
          <w:p w14:paraId="664E4E72" w14:textId="77777777" w:rsidR="00B0792F" w:rsidRPr="001D1595" w:rsidRDefault="00B0792F" w:rsidP="00E75288">
            <w:pPr>
              <w:pStyle w:val="Listenabsatz"/>
              <w:ind w:left="0"/>
              <w:jc w:val="center"/>
              <w:rPr>
                <w:rFonts w:ascii="Arial" w:hAnsi="Arial" w:cs="Arial"/>
                <w:lang w:val="it-CH"/>
              </w:rPr>
            </w:pPr>
            <w:r w:rsidRPr="001D1595">
              <w:rPr>
                <w:rFonts w:ascii="Arial" w:hAnsi="Arial" w:cs="Arial"/>
                <w:lang w:val="it-CH"/>
              </w:rPr>
              <w:t xml:space="preserve">a) </w:t>
            </w:r>
            <w:r w:rsidR="00E75288" w:rsidRPr="001D1595">
              <w:rPr>
                <w:rFonts w:ascii="Arial" w:hAnsi="Arial" w:cs="Arial"/>
                <w:lang w:val="it-CH"/>
              </w:rPr>
              <w:t>soddisfatto</w:t>
            </w:r>
          </w:p>
        </w:tc>
        <w:tc>
          <w:tcPr>
            <w:tcW w:w="1701" w:type="dxa"/>
            <w:vAlign w:val="center"/>
          </w:tcPr>
          <w:p w14:paraId="652460AD" w14:textId="77777777" w:rsidR="00B0792F" w:rsidRPr="001D1595" w:rsidRDefault="00F93C6D" w:rsidP="006B5370">
            <w:pPr>
              <w:pStyle w:val="Listenabsatz"/>
              <w:ind w:left="0"/>
              <w:jc w:val="left"/>
              <w:rPr>
                <w:rFonts w:ascii="Arial" w:hAnsi="Arial" w:cs="Arial"/>
                <w:lang w:val="it-CH"/>
              </w:rPr>
            </w:pPr>
            <w:r w:rsidRPr="001D1595">
              <w:rPr>
                <w:rFonts w:ascii="Arial" w:hAnsi="Arial" w:cs="Arial"/>
                <w:color w:val="FF0000"/>
                <w:lang w:val="it-CH"/>
              </w:rPr>
              <w:t>b)</w:t>
            </w:r>
            <w:r w:rsidR="00E24404" w:rsidRPr="001D1595">
              <w:rPr>
                <w:rFonts w:ascii="Arial" w:hAnsi="Arial" w:cs="Arial"/>
                <w:color w:val="FF0000"/>
                <w:lang w:val="it-CH"/>
              </w:rPr>
              <w:t xml:space="preserve"> </w:t>
            </w:r>
            <w:r w:rsidR="00E75288" w:rsidRPr="001D1595">
              <w:rPr>
                <w:rFonts w:ascii="Arial" w:hAnsi="Arial" w:cs="Arial"/>
                <w:color w:val="FF0000"/>
                <w:lang w:val="it-CH"/>
              </w:rPr>
              <w:t xml:space="preserve">non </w:t>
            </w:r>
            <w:r w:rsidR="00E75288" w:rsidRPr="001D1595">
              <w:rPr>
                <w:rFonts w:ascii="Arial" w:hAnsi="Arial" w:cs="Arial"/>
                <w:color w:val="FF0000"/>
                <w:lang w:val="it-CH"/>
              </w:rPr>
              <w:br/>
              <w:t>soddisfatto</w:t>
            </w:r>
          </w:p>
        </w:tc>
        <w:tc>
          <w:tcPr>
            <w:tcW w:w="5325" w:type="dxa"/>
            <w:vMerge/>
            <w:vAlign w:val="center"/>
          </w:tcPr>
          <w:p w14:paraId="3F9DB0F4" w14:textId="77777777" w:rsidR="00B0792F" w:rsidRPr="001D1595" w:rsidRDefault="00B0792F" w:rsidP="00F70F06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</w:tr>
      <w:tr w:rsidR="0099250D" w:rsidRPr="001D1595" w14:paraId="1F788E7D" w14:textId="77777777" w:rsidTr="003D2A11">
        <w:tc>
          <w:tcPr>
            <w:tcW w:w="1191" w:type="dxa"/>
          </w:tcPr>
          <w:p w14:paraId="7DAB0814" w14:textId="77777777" w:rsidR="002F63E9" w:rsidRPr="001D1595" w:rsidRDefault="002F63E9" w:rsidP="002D7246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  <w:tc>
          <w:tcPr>
            <w:tcW w:w="1421" w:type="dxa"/>
          </w:tcPr>
          <w:p w14:paraId="2561E8D2" w14:textId="77777777" w:rsidR="002F63E9" w:rsidRPr="001D1595" w:rsidRDefault="0099250D" w:rsidP="00CD7773">
            <w:pPr>
              <w:pStyle w:val="Listenabsatz"/>
              <w:ind w:left="0"/>
              <w:jc w:val="center"/>
              <w:rPr>
                <w:rFonts w:ascii="Arial" w:hAnsi="Arial" w:cs="Arial"/>
                <w:lang w:val="it-CH"/>
              </w:rPr>
            </w:pPr>
            <w:r w:rsidRPr="001D1595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1595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1D1595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1701" w:type="dxa"/>
          </w:tcPr>
          <w:p w14:paraId="382D7603" w14:textId="77777777" w:rsidR="002F63E9" w:rsidRPr="001D1595" w:rsidRDefault="0099250D" w:rsidP="00CD7773">
            <w:pPr>
              <w:pStyle w:val="Listenabsatz"/>
              <w:ind w:left="0"/>
              <w:jc w:val="center"/>
              <w:rPr>
                <w:rFonts w:ascii="Arial" w:hAnsi="Arial" w:cs="Arial"/>
                <w:lang w:val="it-CH"/>
              </w:rPr>
            </w:pPr>
            <w:r w:rsidRPr="001D159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159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1D159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5325" w:type="dxa"/>
          </w:tcPr>
          <w:p w14:paraId="431533FF" w14:textId="77777777" w:rsidR="002F63E9" w:rsidRPr="001D1595" w:rsidRDefault="00CD7773" w:rsidP="003D2A11">
            <w:pPr>
              <w:pStyle w:val="Listenabsatz"/>
              <w:ind w:left="0"/>
              <w:jc w:val="left"/>
              <w:rPr>
                <w:rFonts w:ascii="Arial" w:hAnsi="Arial" w:cs="Arial"/>
                <w:lang w:val="it-CH"/>
              </w:rPr>
            </w:pPr>
            <w:r w:rsidRPr="001D1595">
              <w:rPr>
                <w:rFonts w:ascii="Arial" w:hAnsi="Arial" w:cs="Arial"/>
                <w:lang w:val="it-CH"/>
              </w:rPr>
              <w:t>Te</w:t>
            </w:r>
            <w:r w:rsidR="003D2A11" w:rsidRPr="001D1595">
              <w:rPr>
                <w:rFonts w:ascii="Arial" w:hAnsi="Arial" w:cs="Arial"/>
                <w:lang w:val="it-CH"/>
              </w:rPr>
              <w:t>sto</w:t>
            </w:r>
          </w:p>
        </w:tc>
      </w:tr>
      <w:tr w:rsidR="00B60AF5" w:rsidRPr="001D1595" w14:paraId="7C80D610" w14:textId="77777777" w:rsidTr="003D2A11">
        <w:tc>
          <w:tcPr>
            <w:tcW w:w="1191" w:type="dxa"/>
          </w:tcPr>
          <w:p w14:paraId="6EFF0482" w14:textId="77777777" w:rsidR="00B60AF5" w:rsidRPr="001D1595" w:rsidRDefault="00B60AF5" w:rsidP="00B60AF5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  <w:tc>
          <w:tcPr>
            <w:tcW w:w="1421" w:type="dxa"/>
          </w:tcPr>
          <w:p w14:paraId="485CEAC8" w14:textId="77777777" w:rsidR="00B60AF5" w:rsidRPr="001D1595" w:rsidRDefault="00B60AF5" w:rsidP="00B60AF5">
            <w:pPr>
              <w:pStyle w:val="Listenabsatz"/>
              <w:ind w:left="0"/>
              <w:jc w:val="center"/>
              <w:rPr>
                <w:rFonts w:ascii="Arial" w:hAnsi="Arial" w:cs="Arial"/>
                <w:lang w:val="it-CH"/>
              </w:rPr>
            </w:pPr>
            <w:r w:rsidRPr="001D1595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1595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1D1595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1701" w:type="dxa"/>
          </w:tcPr>
          <w:p w14:paraId="2FA7E8BA" w14:textId="77777777" w:rsidR="00B60AF5" w:rsidRPr="001D1595" w:rsidRDefault="00B60AF5" w:rsidP="00B60AF5">
            <w:pPr>
              <w:pStyle w:val="Listenabsatz"/>
              <w:ind w:left="0"/>
              <w:jc w:val="center"/>
              <w:rPr>
                <w:rFonts w:ascii="Arial" w:hAnsi="Arial" w:cs="Arial"/>
                <w:lang w:val="it-CH"/>
              </w:rPr>
            </w:pPr>
            <w:r w:rsidRPr="001D159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159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1D159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5325" w:type="dxa"/>
          </w:tcPr>
          <w:p w14:paraId="5797FAE4" w14:textId="77777777" w:rsidR="00B60AF5" w:rsidRPr="001D1595" w:rsidRDefault="00B60AF5" w:rsidP="00B60AF5">
            <w:pPr>
              <w:pStyle w:val="Listenabsatz"/>
              <w:ind w:left="0"/>
              <w:jc w:val="left"/>
              <w:rPr>
                <w:rFonts w:ascii="Arial" w:hAnsi="Arial" w:cs="Arial"/>
                <w:lang w:val="it-CH"/>
              </w:rPr>
            </w:pPr>
          </w:p>
        </w:tc>
      </w:tr>
      <w:tr w:rsidR="00B60AF5" w:rsidRPr="001D1595" w14:paraId="432F385C" w14:textId="77777777" w:rsidTr="003D2A11">
        <w:trPr>
          <w:trHeight w:val="70"/>
        </w:trPr>
        <w:tc>
          <w:tcPr>
            <w:tcW w:w="1191" w:type="dxa"/>
          </w:tcPr>
          <w:p w14:paraId="75A130D3" w14:textId="77777777" w:rsidR="00B60AF5" w:rsidRPr="001D1595" w:rsidRDefault="00B60AF5" w:rsidP="00B60AF5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  <w:tc>
          <w:tcPr>
            <w:tcW w:w="1421" w:type="dxa"/>
          </w:tcPr>
          <w:p w14:paraId="43DB0929" w14:textId="77777777" w:rsidR="00B60AF5" w:rsidRPr="001D1595" w:rsidRDefault="00B60AF5" w:rsidP="00B60AF5">
            <w:pPr>
              <w:pStyle w:val="Listenabsatz"/>
              <w:ind w:left="0"/>
              <w:jc w:val="center"/>
              <w:rPr>
                <w:rFonts w:ascii="Arial" w:hAnsi="Arial" w:cs="Arial"/>
                <w:lang w:val="it-CH"/>
              </w:rPr>
            </w:pPr>
            <w:r w:rsidRPr="001D1595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1595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1D1595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1701" w:type="dxa"/>
          </w:tcPr>
          <w:p w14:paraId="44FB4322" w14:textId="77777777" w:rsidR="00B60AF5" w:rsidRPr="001D1595" w:rsidRDefault="00B60AF5" w:rsidP="00B60AF5">
            <w:pPr>
              <w:pStyle w:val="Listenabsatz"/>
              <w:ind w:left="0"/>
              <w:jc w:val="center"/>
              <w:rPr>
                <w:rFonts w:ascii="Arial" w:hAnsi="Arial" w:cs="Arial"/>
                <w:lang w:val="it-CH"/>
              </w:rPr>
            </w:pPr>
            <w:r w:rsidRPr="001D159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159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1D159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5325" w:type="dxa"/>
          </w:tcPr>
          <w:p w14:paraId="764B5600" w14:textId="77777777" w:rsidR="00B60AF5" w:rsidRPr="001D1595" w:rsidRDefault="00B60AF5" w:rsidP="00B60AF5">
            <w:pPr>
              <w:pStyle w:val="Listenabsatz"/>
              <w:ind w:left="0"/>
              <w:jc w:val="left"/>
              <w:rPr>
                <w:rFonts w:ascii="Arial" w:hAnsi="Arial" w:cs="Arial"/>
                <w:lang w:val="it-CH"/>
              </w:rPr>
            </w:pPr>
          </w:p>
        </w:tc>
      </w:tr>
      <w:tr w:rsidR="00B60AF5" w:rsidRPr="001D1595" w14:paraId="34972FD0" w14:textId="77777777" w:rsidTr="003D2A11">
        <w:tc>
          <w:tcPr>
            <w:tcW w:w="1191" w:type="dxa"/>
          </w:tcPr>
          <w:p w14:paraId="0591ECBB" w14:textId="77777777" w:rsidR="00B60AF5" w:rsidRPr="001D1595" w:rsidRDefault="00B60AF5" w:rsidP="00B60AF5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  <w:tc>
          <w:tcPr>
            <w:tcW w:w="1421" w:type="dxa"/>
          </w:tcPr>
          <w:p w14:paraId="4A33641A" w14:textId="77777777" w:rsidR="00B60AF5" w:rsidRPr="001D1595" w:rsidRDefault="00B60AF5" w:rsidP="00B60AF5">
            <w:pPr>
              <w:pStyle w:val="Listenabsatz"/>
              <w:ind w:left="0"/>
              <w:jc w:val="center"/>
              <w:rPr>
                <w:rFonts w:ascii="Arial" w:hAnsi="Arial" w:cs="Arial"/>
                <w:lang w:val="it-CH"/>
              </w:rPr>
            </w:pPr>
            <w:r w:rsidRPr="001D1595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1595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1D1595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1701" w:type="dxa"/>
          </w:tcPr>
          <w:p w14:paraId="30940CB1" w14:textId="77777777" w:rsidR="00B60AF5" w:rsidRPr="001D1595" w:rsidRDefault="00B60AF5" w:rsidP="00B60AF5">
            <w:pPr>
              <w:pStyle w:val="Listenabsatz"/>
              <w:ind w:left="0"/>
              <w:jc w:val="center"/>
              <w:rPr>
                <w:rFonts w:ascii="Arial" w:hAnsi="Arial" w:cs="Arial"/>
                <w:lang w:val="it-CH"/>
              </w:rPr>
            </w:pPr>
            <w:r w:rsidRPr="001D159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159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1D159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5325" w:type="dxa"/>
          </w:tcPr>
          <w:p w14:paraId="3AB7B493" w14:textId="77777777" w:rsidR="00B60AF5" w:rsidRPr="001D1595" w:rsidRDefault="00B60AF5" w:rsidP="00B60AF5">
            <w:pPr>
              <w:pStyle w:val="Listenabsatz"/>
              <w:ind w:left="0"/>
              <w:jc w:val="left"/>
              <w:rPr>
                <w:rFonts w:ascii="Arial" w:hAnsi="Arial" w:cs="Arial"/>
                <w:lang w:val="it-CH"/>
              </w:rPr>
            </w:pPr>
          </w:p>
        </w:tc>
      </w:tr>
    </w:tbl>
    <w:p w14:paraId="2712122F" w14:textId="7144BC21" w:rsidR="00A415F7" w:rsidRPr="001D1595" w:rsidRDefault="003D2A11" w:rsidP="007E13BA">
      <w:pPr>
        <w:spacing w:before="60"/>
        <w:ind w:left="357"/>
        <w:rPr>
          <w:rFonts w:ascii="Arial" w:hAnsi="Arial" w:cs="Arial"/>
          <w:lang w:val="it-CH"/>
        </w:rPr>
      </w:pPr>
      <w:r w:rsidRPr="001D1595">
        <w:rPr>
          <w:rFonts w:ascii="Arial" w:hAnsi="Arial" w:cs="Arial"/>
          <w:lang w:val="it-CH"/>
        </w:rPr>
        <w:t>Quando una condizione della fase 1 è soddisfatta</w:t>
      </w:r>
      <w:r w:rsidR="00064585">
        <w:rPr>
          <w:rFonts w:ascii="Arial" w:hAnsi="Arial" w:cs="Arial"/>
          <w:lang w:val="it-CH"/>
        </w:rPr>
        <w:t>, per l’indicatore corrispondente</w:t>
      </w:r>
      <w:r w:rsidRPr="001D1595">
        <w:rPr>
          <w:rFonts w:ascii="Arial" w:hAnsi="Arial" w:cs="Arial"/>
          <w:lang w:val="it-CH"/>
        </w:rPr>
        <w:t xml:space="preserve"> viene contrassegnata la casella «</w:t>
      </w:r>
      <w:r w:rsidR="00E75288" w:rsidRPr="001D1595">
        <w:rPr>
          <w:rFonts w:ascii="Arial" w:hAnsi="Arial" w:cs="Arial"/>
          <w:lang w:val="it-CH"/>
        </w:rPr>
        <w:t>requisito</w:t>
      </w:r>
      <w:r w:rsidRPr="001D1595">
        <w:rPr>
          <w:rFonts w:ascii="Arial" w:hAnsi="Arial" w:cs="Arial"/>
          <w:lang w:val="it-CH"/>
        </w:rPr>
        <w:t xml:space="preserve"> soddisfatt</w:t>
      </w:r>
      <w:r w:rsidR="00E75288" w:rsidRPr="001D1595">
        <w:rPr>
          <w:rFonts w:ascii="Arial" w:hAnsi="Arial" w:cs="Arial"/>
          <w:lang w:val="it-CH"/>
        </w:rPr>
        <w:t>o</w:t>
      </w:r>
      <w:r w:rsidRPr="001D1595">
        <w:rPr>
          <w:rFonts w:ascii="Arial" w:hAnsi="Arial" w:cs="Arial"/>
          <w:lang w:val="it-CH"/>
        </w:rPr>
        <w:t xml:space="preserve">» e la valutazione iniziale diventa </w:t>
      </w:r>
      <w:r w:rsidR="008B32FD" w:rsidRPr="001D1595">
        <w:rPr>
          <w:rFonts w:ascii="Arial" w:hAnsi="Arial" w:cs="Arial"/>
          <w:lang w:val="it-CH"/>
        </w:rPr>
        <w:t>irrilevante</w:t>
      </w:r>
      <w:r w:rsidR="00F21BF6" w:rsidRPr="001D1595">
        <w:rPr>
          <w:rFonts w:ascii="Arial" w:hAnsi="Arial" w:cs="Arial"/>
          <w:lang w:val="it-CH"/>
        </w:rPr>
        <w:t xml:space="preserve">. </w:t>
      </w:r>
    </w:p>
    <w:p w14:paraId="7B5063D2" w14:textId="77777777" w:rsidR="00A415F7" w:rsidRPr="001D1595" w:rsidRDefault="00A415F7" w:rsidP="003A4FD2">
      <w:pPr>
        <w:rPr>
          <w:rFonts w:ascii="Arial" w:hAnsi="Arial" w:cs="Arial"/>
          <w:lang w:val="it-CH"/>
        </w:rPr>
      </w:pPr>
    </w:p>
    <w:p w14:paraId="56126BD2" w14:textId="77777777" w:rsidR="003E1777" w:rsidRPr="001D1595" w:rsidRDefault="003E1777" w:rsidP="003A4FD2">
      <w:pPr>
        <w:rPr>
          <w:rFonts w:ascii="Arial" w:hAnsi="Arial" w:cs="Arial"/>
          <w:lang w:val="it-CH"/>
        </w:rPr>
      </w:pPr>
    </w:p>
    <w:p w14:paraId="1BBF2CEF" w14:textId="77777777" w:rsidR="00A415F7" w:rsidRPr="001D1595" w:rsidRDefault="002C4340" w:rsidP="00A415F7">
      <w:pPr>
        <w:pStyle w:val="Listenabsatz"/>
        <w:numPr>
          <w:ilvl w:val="0"/>
          <w:numId w:val="23"/>
        </w:numPr>
        <w:spacing w:after="120"/>
        <w:ind w:left="357" w:hanging="357"/>
        <w:contextualSpacing w:val="0"/>
        <w:rPr>
          <w:rFonts w:ascii="Arial" w:hAnsi="Arial" w:cs="Arial"/>
          <w:b/>
          <w:lang w:val="it-CH"/>
        </w:rPr>
      </w:pPr>
      <w:r w:rsidRPr="001D1595">
        <w:rPr>
          <w:rFonts w:ascii="Arial" w:hAnsi="Arial" w:cs="Arial"/>
          <w:b/>
          <w:lang w:val="it-CH"/>
        </w:rPr>
        <w:t>Condizioni</w:t>
      </w:r>
      <w:r w:rsidR="003C2075" w:rsidRPr="001D1595">
        <w:rPr>
          <w:rFonts w:ascii="Arial" w:hAnsi="Arial" w:cs="Arial"/>
          <w:b/>
          <w:lang w:val="it-CH"/>
        </w:rPr>
        <w:t xml:space="preserve"> della</w:t>
      </w:r>
      <w:r w:rsidRPr="001D1595">
        <w:rPr>
          <w:rFonts w:ascii="Arial" w:hAnsi="Arial" w:cs="Arial"/>
          <w:b/>
          <w:lang w:val="it-CH"/>
        </w:rPr>
        <w:t xml:space="preserve"> </w:t>
      </w:r>
      <w:r w:rsidRPr="001D1595">
        <w:rPr>
          <w:rFonts w:ascii="Arial" w:hAnsi="Arial" w:cs="Arial"/>
          <w:b/>
          <w:color w:val="FF0000"/>
          <w:lang w:val="it-CH"/>
        </w:rPr>
        <w:t>fase</w:t>
      </w:r>
      <w:r w:rsidR="002F63E9" w:rsidRPr="001D1595">
        <w:rPr>
          <w:rFonts w:ascii="Arial" w:hAnsi="Arial" w:cs="Arial"/>
          <w:b/>
          <w:color w:val="FF0000"/>
          <w:lang w:val="it-CH"/>
        </w:rPr>
        <w:t xml:space="preserve"> 2</w:t>
      </w:r>
      <w:r w:rsidRPr="001D1595">
        <w:rPr>
          <w:rFonts w:ascii="Arial" w:hAnsi="Arial" w:cs="Arial"/>
          <w:b/>
          <w:color w:val="FF0000"/>
          <w:lang w:val="it-CH"/>
        </w:rPr>
        <w:t xml:space="preserve"> </w:t>
      </w:r>
      <w:r w:rsidRPr="001D1595">
        <w:rPr>
          <w:rFonts w:ascii="Arial" w:hAnsi="Arial" w:cs="Arial"/>
          <w:b/>
          <w:lang w:val="it-CH"/>
        </w:rPr>
        <w:t xml:space="preserve">che l’operatore della formazione deve </w:t>
      </w:r>
      <w:r w:rsidR="003C2075" w:rsidRPr="001D1595">
        <w:rPr>
          <w:rFonts w:ascii="Arial" w:hAnsi="Arial" w:cs="Arial"/>
          <w:b/>
          <w:lang w:val="it-CH"/>
        </w:rPr>
        <w:t xml:space="preserve">soddisfare </w:t>
      </w:r>
      <w:r w:rsidR="00A415F7" w:rsidRPr="001D1595">
        <w:rPr>
          <w:rFonts w:ascii="Arial" w:hAnsi="Arial" w:cs="Arial"/>
          <w:lang w:val="it-CH"/>
        </w:rPr>
        <w:t>(</w:t>
      </w:r>
      <w:r w:rsidRPr="001D1595">
        <w:rPr>
          <w:rFonts w:ascii="Arial" w:hAnsi="Arial" w:cs="Arial"/>
          <w:lang w:val="it-CH"/>
        </w:rPr>
        <w:t>motivazioni: v.</w:t>
      </w:r>
      <w:r w:rsidR="006A1218" w:rsidRPr="001D1595">
        <w:rPr>
          <w:rFonts w:ascii="Arial" w:hAnsi="Arial" w:cs="Arial"/>
          <w:lang w:val="it-CH"/>
        </w:rPr>
        <w:t xml:space="preserve"> </w:t>
      </w:r>
      <w:r w:rsidRPr="001D1595">
        <w:rPr>
          <w:rFonts w:ascii="Arial" w:hAnsi="Arial" w:cs="Arial"/>
          <w:lang w:val="it-CH"/>
        </w:rPr>
        <w:t xml:space="preserve">indicatori fase </w:t>
      </w:r>
      <w:r w:rsidR="006A1218" w:rsidRPr="001D1595">
        <w:rPr>
          <w:rFonts w:ascii="Arial" w:hAnsi="Arial" w:cs="Arial"/>
          <w:lang w:val="it-CH"/>
        </w:rPr>
        <w:t>2</w:t>
      </w:r>
      <w:r w:rsidR="00A415F7" w:rsidRPr="001D1595">
        <w:rPr>
          <w:rFonts w:ascii="Arial" w:hAnsi="Arial" w:cs="Arial"/>
          <w:lang w:val="it-CH"/>
        </w:rPr>
        <w:t>)</w:t>
      </w:r>
      <w:r w:rsidR="00A415F7" w:rsidRPr="001D1595">
        <w:rPr>
          <w:rFonts w:ascii="Arial" w:hAnsi="Arial" w:cs="Arial"/>
          <w:b/>
          <w:lang w:val="it-CH"/>
        </w:rPr>
        <w:t>:</w:t>
      </w:r>
    </w:p>
    <w:tbl>
      <w:tblPr>
        <w:tblStyle w:val="Tabellenraster"/>
        <w:tblW w:w="963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191"/>
        <w:gridCol w:w="6746"/>
        <w:gridCol w:w="1701"/>
      </w:tblGrid>
      <w:tr w:rsidR="00A415F7" w:rsidRPr="001D1595" w14:paraId="0DA094FB" w14:textId="77777777" w:rsidTr="002D7246">
        <w:tc>
          <w:tcPr>
            <w:tcW w:w="1191" w:type="dxa"/>
          </w:tcPr>
          <w:p w14:paraId="102B97E8" w14:textId="77777777" w:rsidR="00A415F7" w:rsidRPr="001D1595" w:rsidRDefault="00A415F7" w:rsidP="002C4340">
            <w:pPr>
              <w:pStyle w:val="Listenabsatz"/>
              <w:ind w:left="0"/>
              <w:rPr>
                <w:rFonts w:ascii="Arial" w:hAnsi="Arial" w:cs="Arial"/>
                <w:b/>
                <w:lang w:val="it-CH"/>
              </w:rPr>
            </w:pPr>
            <w:r w:rsidRPr="001D1595">
              <w:rPr>
                <w:rFonts w:ascii="Arial" w:hAnsi="Arial" w:cs="Arial"/>
                <w:b/>
                <w:lang w:val="it-CH"/>
              </w:rPr>
              <w:t>Indi</w:t>
            </w:r>
            <w:r w:rsidR="002C4340" w:rsidRPr="001D1595">
              <w:rPr>
                <w:rFonts w:ascii="Arial" w:hAnsi="Arial" w:cs="Arial"/>
                <w:b/>
                <w:lang w:val="it-CH"/>
              </w:rPr>
              <w:t>catore</w:t>
            </w:r>
          </w:p>
        </w:tc>
        <w:tc>
          <w:tcPr>
            <w:tcW w:w="6746" w:type="dxa"/>
          </w:tcPr>
          <w:p w14:paraId="736F52E7" w14:textId="77777777" w:rsidR="00A415F7" w:rsidRPr="001D1595" w:rsidRDefault="002C4340" w:rsidP="002C4340">
            <w:pPr>
              <w:pStyle w:val="Listenabsatz"/>
              <w:ind w:left="0"/>
              <w:rPr>
                <w:rFonts w:ascii="Arial" w:hAnsi="Arial" w:cs="Arial"/>
                <w:b/>
                <w:lang w:val="it-CH"/>
              </w:rPr>
            </w:pPr>
            <w:r w:rsidRPr="001D1595">
              <w:rPr>
                <w:rFonts w:ascii="Arial" w:hAnsi="Arial" w:cs="Arial"/>
                <w:b/>
                <w:lang w:val="it-CH"/>
              </w:rPr>
              <w:t>Argomento</w:t>
            </w:r>
          </w:p>
        </w:tc>
        <w:tc>
          <w:tcPr>
            <w:tcW w:w="1701" w:type="dxa"/>
          </w:tcPr>
          <w:p w14:paraId="10CC6DE5" w14:textId="77777777" w:rsidR="00A415F7" w:rsidRPr="001D1595" w:rsidRDefault="002C4340" w:rsidP="002C4340">
            <w:pPr>
              <w:pStyle w:val="Listenabsatz"/>
              <w:ind w:left="0"/>
              <w:rPr>
                <w:rFonts w:ascii="Arial" w:hAnsi="Arial" w:cs="Arial"/>
                <w:b/>
                <w:lang w:val="it-CH"/>
              </w:rPr>
            </w:pPr>
            <w:r w:rsidRPr="001D1595">
              <w:rPr>
                <w:rFonts w:ascii="Arial" w:hAnsi="Arial" w:cs="Arial"/>
                <w:b/>
                <w:lang w:val="it-CH"/>
              </w:rPr>
              <w:t>Scadenza</w:t>
            </w:r>
          </w:p>
        </w:tc>
      </w:tr>
      <w:tr w:rsidR="00A415F7" w:rsidRPr="001D1595" w14:paraId="71E33D7F" w14:textId="77777777" w:rsidTr="002D7246">
        <w:tc>
          <w:tcPr>
            <w:tcW w:w="1191" w:type="dxa"/>
          </w:tcPr>
          <w:p w14:paraId="648009CB" w14:textId="77777777" w:rsidR="00A415F7" w:rsidRPr="001D1595" w:rsidRDefault="00A415F7" w:rsidP="002D7246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  <w:tc>
          <w:tcPr>
            <w:tcW w:w="6746" w:type="dxa"/>
          </w:tcPr>
          <w:p w14:paraId="1F049BD2" w14:textId="77777777" w:rsidR="00A415F7" w:rsidRPr="001D1595" w:rsidRDefault="00A415F7" w:rsidP="002D7246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  <w:tc>
          <w:tcPr>
            <w:tcW w:w="1701" w:type="dxa"/>
          </w:tcPr>
          <w:p w14:paraId="0EDA906C" w14:textId="77777777" w:rsidR="00A415F7" w:rsidRPr="001D1595" w:rsidRDefault="00A415F7" w:rsidP="002D7246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</w:tr>
      <w:tr w:rsidR="00A415F7" w:rsidRPr="001D1595" w14:paraId="5CFDE833" w14:textId="77777777" w:rsidTr="002D7246">
        <w:tc>
          <w:tcPr>
            <w:tcW w:w="1191" w:type="dxa"/>
          </w:tcPr>
          <w:p w14:paraId="35BB2F2B" w14:textId="77777777" w:rsidR="00A415F7" w:rsidRPr="001D1595" w:rsidRDefault="00A415F7" w:rsidP="002D7246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  <w:tc>
          <w:tcPr>
            <w:tcW w:w="6746" w:type="dxa"/>
          </w:tcPr>
          <w:p w14:paraId="690D4C2D" w14:textId="77777777" w:rsidR="00A415F7" w:rsidRPr="001D1595" w:rsidRDefault="00A415F7" w:rsidP="002D7246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  <w:tc>
          <w:tcPr>
            <w:tcW w:w="1701" w:type="dxa"/>
          </w:tcPr>
          <w:p w14:paraId="3E304618" w14:textId="77777777" w:rsidR="00A415F7" w:rsidRPr="001D1595" w:rsidRDefault="00A415F7" w:rsidP="002D7246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</w:tr>
      <w:tr w:rsidR="001B5324" w:rsidRPr="001D1595" w14:paraId="1667FC16" w14:textId="77777777" w:rsidTr="002D7246">
        <w:tc>
          <w:tcPr>
            <w:tcW w:w="1191" w:type="dxa"/>
          </w:tcPr>
          <w:p w14:paraId="13C1D26F" w14:textId="77777777" w:rsidR="001B5324" w:rsidRPr="001D1595" w:rsidRDefault="001B5324" w:rsidP="002D7246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  <w:tc>
          <w:tcPr>
            <w:tcW w:w="6746" w:type="dxa"/>
          </w:tcPr>
          <w:p w14:paraId="0DB2A101" w14:textId="77777777" w:rsidR="001B5324" w:rsidRPr="001D1595" w:rsidRDefault="001B5324" w:rsidP="002D7246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  <w:tc>
          <w:tcPr>
            <w:tcW w:w="1701" w:type="dxa"/>
          </w:tcPr>
          <w:p w14:paraId="18D74B14" w14:textId="77777777" w:rsidR="001B5324" w:rsidRPr="001D1595" w:rsidRDefault="001B5324" w:rsidP="002D7246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</w:tr>
      <w:tr w:rsidR="00B0792F" w:rsidRPr="001D1595" w14:paraId="36E835BD" w14:textId="77777777" w:rsidTr="002D7246">
        <w:tc>
          <w:tcPr>
            <w:tcW w:w="1191" w:type="dxa"/>
          </w:tcPr>
          <w:p w14:paraId="2E3E85DA" w14:textId="77777777" w:rsidR="00B0792F" w:rsidRPr="001D1595" w:rsidRDefault="00B0792F" w:rsidP="002D7246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  <w:tc>
          <w:tcPr>
            <w:tcW w:w="6746" w:type="dxa"/>
          </w:tcPr>
          <w:p w14:paraId="2FA1B5F7" w14:textId="77777777" w:rsidR="00B0792F" w:rsidRPr="001D1595" w:rsidRDefault="00B0792F" w:rsidP="002D7246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  <w:tc>
          <w:tcPr>
            <w:tcW w:w="1701" w:type="dxa"/>
          </w:tcPr>
          <w:p w14:paraId="69CEA04A" w14:textId="77777777" w:rsidR="00B0792F" w:rsidRPr="001D1595" w:rsidRDefault="00B0792F" w:rsidP="002D7246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</w:tr>
    </w:tbl>
    <w:p w14:paraId="05625AFF" w14:textId="77777777" w:rsidR="00A415F7" w:rsidRPr="001D1595" w:rsidRDefault="00A415F7" w:rsidP="00A415F7">
      <w:pPr>
        <w:rPr>
          <w:rFonts w:ascii="Arial" w:hAnsi="Arial" w:cs="Arial"/>
          <w:lang w:val="it-CH"/>
        </w:rPr>
      </w:pPr>
    </w:p>
    <w:p w14:paraId="2949991E" w14:textId="77777777" w:rsidR="003A4FD2" w:rsidRPr="001D1595" w:rsidRDefault="003A4FD2" w:rsidP="003A4FD2">
      <w:pPr>
        <w:rPr>
          <w:rFonts w:ascii="Arial" w:hAnsi="Arial" w:cs="Arial"/>
          <w:lang w:val="it-CH"/>
        </w:rPr>
      </w:pPr>
    </w:p>
    <w:p w14:paraId="0783DB62" w14:textId="77777777" w:rsidR="003A4FD2" w:rsidRPr="001D1595" w:rsidRDefault="002C4340" w:rsidP="00A415F7">
      <w:pPr>
        <w:pStyle w:val="Listenabsatz"/>
        <w:numPr>
          <w:ilvl w:val="0"/>
          <w:numId w:val="23"/>
        </w:numPr>
        <w:rPr>
          <w:rFonts w:ascii="Arial" w:hAnsi="Arial" w:cs="Arial"/>
          <w:b/>
          <w:lang w:val="it-CH"/>
        </w:rPr>
      </w:pPr>
      <w:r w:rsidRPr="001D1595">
        <w:rPr>
          <w:rFonts w:ascii="Arial" w:hAnsi="Arial" w:cs="Arial"/>
          <w:b/>
          <w:lang w:val="it-CH"/>
        </w:rPr>
        <w:t>Valutazione del potenziale e del fabbisogno di sviluppo del ciclo di formazione</w:t>
      </w:r>
      <w:r w:rsidR="003A4FD2" w:rsidRPr="001D1595">
        <w:rPr>
          <w:rFonts w:ascii="Arial" w:hAnsi="Arial" w:cs="Arial"/>
          <w:b/>
          <w:lang w:val="it-CH"/>
        </w:rPr>
        <w:t>:</w:t>
      </w:r>
    </w:p>
    <w:p w14:paraId="6883FD04" w14:textId="77777777" w:rsidR="006A1218" w:rsidRPr="001D1595" w:rsidRDefault="006A1218" w:rsidP="006A1218">
      <w:pPr>
        <w:ind w:left="360"/>
        <w:rPr>
          <w:rFonts w:ascii="Arial" w:hAnsi="Arial" w:cs="Arial"/>
          <w:lang w:val="it-CH"/>
        </w:rPr>
      </w:pPr>
      <w:r w:rsidRPr="001D1595">
        <w:rPr>
          <w:rFonts w:ascii="Arial" w:hAnsi="Arial" w:cs="Arial"/>
          <w:lang w:val="it-CH"/>
        </w:rPr>
        <w:t>Te</w:t>
      </w:r>
      <w:r w:rsidR="002C4340" w:rsidRPr="001D1595">
        <w:rPr>
          <w:rFonts w:ascii="Arial" w:hAnsi="Arial" w:cs="Arial"/>
          <w:lang w:val="it-CH"/>
        </w:rPr>
        <w:t>sto</w:t>
      </w:r>
    </w:p>
    <w:p w14:paraId="2A8E680F" w14:textId="77777777" w:rsidR="003A4FD2" w:rsidRPr="001D1595" w:rsidRDefault="003A4FD2" w:rsidP="003A4FD2">
      <w:pPr>
        <w:rPr>
          <w:rFonts w:ascii="Arial" w:hAnsi="Arial" w:cs="Arial"/>
          <w:lang w:val="it-CH"/>
        </w:rPr>
      </w:pPr>
    </w:p>
    <w:p w14:paraId="343AC69D" w14:textId="77777777" w:rsidR="003A4FD2" w:rsidRPr="001D1595" w:rsidRDefault="003A4FD2" w:rsidP="003A4FD2">
      <w:pPr>
        <w:rPr>
          <w:rFonts w:ascii="Arial" w:hAnsi="Arial" w:cs="Arial"/>
          <w:lang w:val="it-CH"/>
        </w:rPr>
      </w:pPr>
    </w:p>
    <w:p w14:paraId="4DE25398" w14:textId="77777777" w:rsidR="003A4FD2" w:rsidRPr="001D1595" w:rsidRDefault="002C4340" w:rsidP="00A415F7">
      <w:pPr>
        <w:pStyle w:val="Listenabsatz"/>
        <w:numPr>
          <w:ilvl w:val="0"/>
          <w:numId w:val="23"/>
        </w:numPr>
        <w:ind w:left="357" w:hanging="357"/>
        <w:contextualSpacing w:val="0"/>
        <w:rPr>
          <w:rFonts w:ascii="Arial" w:hAnsi="Arial" w:cs="Arial"/>
          <w:b/>
          <w:lang w:val="it-CH"/>
        </w:rPr>
      </w:pPr>
      <w:r w:rsidRPr="001D1595">
        <w:rPr>
          <w:rFonts w:ascii="Arial" w:hAnsi="Arial" w:cs="Arial"/>
          <w:b/>
          <w:lang w:val="it-CH"/>
        </w:rPr>
        <w:t xml:space="preserve">Previsione sull’esito del riconoscimento </w:t>
      </w:r>
      <w:r w:rsidR="001B5324" w:rsidRPr="001D1595">
        <w:rPr>
          <w:rFonts w:ascii="Arial" w:hAnsi="Arial" w:cs="Arial"/>
          <w:b/>
          <w:lang w:val="it-CH"/>
        </w:rPr>
        <w:t xml:space="preserve">- </w:t>
      </w:r>
      <w:r w:rsidRPr="001D1595">
        <w:rPr>
          <w:rFonts w:ascii="Arial" w:hAnsi="Arial" w:cs="Arial"/>
          <w:b/>
          <w:lang w:val="it-CH"/>
        </w:rPr>
        <w:t>seconda</w:t>
      </w:r>
      <w:r w:rsidR="001B5324" w:rsidRPr="001D1595">
        <w:rPr>
          <w:rFonts w:ascii="Arial" w:hAnsi="Arial" w:cs="Arial"/>
          <w:b/>
          <w:lang w:val="it-CH"/>
        </w:rPr>
        <w:t xml:space="preserve"> </w:t>
      </w:r>
      <w:r w:rsidR="001540E4" w:rsidRPr="001D1595">
        <w:rPr>
          <w:rFonts w:ascii="Arial" w:hAnsi="Arial" w:cs="Arial"/>
          <w:b/>
          <w:lang w:val="it-CH"/>
        </w:rPr>
        <w:t>valutazione</w:t>
      </w:r>
      <w:r w:rsidR="003A4FD2" w:rsidRPr="001D1595">
        <w:rPr>
          <w:rFonts w:ascii="Arial" w:hAnsi="Arial" w:cs="Arial"/>
          <w:b/>
          <w:lang w:val="it-CH"/>
        </w:rPr>
        <w:t>:</w:t>
      </w:r>
    </w:p>
    <w:p w14:paraId="7EADD0E5" w14:textId="77777777" w:rsidR="006A1218" w:rsidRPr="001D1595" w:rsidRDefault="006A1218" w:rsidP="006A1218">
      <w:pPr>
        <w:ind w:left="360"/>
        <w:rPr>
          <w:rFonts w:ascii="Arial" w:hAnsi="Arial" w:cs="Arial"/>
          <w:lang w:val="it-CH"/>
        </w:rPr>
      </w:pPr>
      <w:r w:rsidRPr="001D1595">
        <w:rPr>
          <w:rFonts w:ascii="Arial" w:hAnsi="Arial" w:cs="Arial"/>
          <w:lang w:val="it-CH"/>
        </w:rPr>
        <w:t>Text</w:t>
      </w:r>
    </w:p>
    <w:p w14:paraId="6D33E9DC" w14:textId="77777777" w:rsidR="003A4FD2" w:rsidRPr="001D1595" w:rsidRDefault="003A4FD2" w:rsidP="00A415F7">
      <w:pPr>
        <w:rPr>
          <w:rFonts w:ascii="Arial" w:hAnsi="Arial" w:cs="Arial"/>
          <w:lang w:val="it-CH"/>
        </w:rPr>
      </w:pPr>
    </w:p>
    <w:p w14:paraId="7B9F82BF" w14:textId="77777777" w:rsidR="00A415F7" w:rsidRPr="001D1595" w:rsidRDefault="00A415F7" w:rsidP="00A415F7">
      <w:pPr>
        <w:rPr>
          <w:rFonts w:ascii="Arial" w:hAnsi="Arial" w:cs="Arial"/>
          <w:lang w:val="it-CH"/>
        </w:rPr>
      </w:pPr>
    </w:p>
    <w:p w14:paraId="3167D3E5" w14:textId="77777777" w:rsidR="00A415F7" w:rsidRPr="001D1595" w:rsidRDefault="002C4340" w:rsidP="00A415F7">
      <w:pPr>
        <w:pStyle w:val="Listenabsatz"/>
        <w:numPr>
          <w:ilvl w:val="0"/>
          <w:numId w:val="23"/>
        </w:numPr>
        <w:ind w:left="357" w:hanging="357"/>
        <w:contextualSpacing w:val="0"/>
        <w:rPr>
          <w:rFonts w:ascii="Arial" w:hAnsi="Arial" w:cs="Arial"/>
          <w:b/>
          <w:lang w:val="it-CH"/>
        </w:rPr>
      </w:pPr>
      <w:r w:rsidRPr="001D1595">
        <w:rPr>
          <w:rFonts w:ascii="Arial" w:hAnsi="Arial" w:cs="Arial"/>
          <w:b/>
          <w:lang w:val="it-CH"/>
        </w:rPr>
        <w:t>Eventuali osservazioni conclusive</w:t>
      </w:r>
      <w:r w:rsidR="00A415F7" w:rsidRPr="001D1595">
        <w:rPr>
          <w:rFonts w:ascii="Arial" w:hAnsi="Arial" w:cs="Arial"/>
          <w:b/>
          <w:lang w:val="it-CH"/>
        </w:rPr>
        <w:t>:</w:t>
      </w:r>
    </w:p>
    <w:p w14:paraId="7738D16E" w14:textId="77777777" w:rsidR="006A1218" w:rsidRPr="001D1595" w:rsidRDefault="006A1218" w:rsidP="006A1218">
      <w:pPr>
        <w:ind w:left="360"/>
        <w:rPr>
          <w:rFonts w:ascii="Arial" w:hAnsi="Arial" w:cs="Arial"/>
          <w:lang w:val="it-CH"/>
        </w:rPr>
      </w:pPr>
      <w:r w:rsidRPr="001D1595">
        <w:rPr>
          <w:rFonts w:ascii="Arial" w:hAnsi="Arial" w:cs="Arial"/>
          <w:lang w:val="it-CH"/>
        </w:rPr>
        <w:t>Te</w:t>
      </w:r>
      <w:r w:rsidR="002C4340" w:rsidRPr="001D1595">
        <w:rPr>
          <w:rFonts w:ascii="Arial" w:hAnsi="Arial" w:cs="Arial"/>
          <w:lang w:val="it-CH"/>
        </w:rPr>
        <w:t>sto</w:t>
      </w:r>
    </w:p>
    <w:p w14:paraId="59C74F9D" w14:textId="77777777" w:rsidR="00A415F7" w:rsidRPr="001D1595" w:rsidRDefault="00A415F7" w:rsidP="00A415F7">
      <w:pPr>
        <w:rPr>
          <w:rFonts w:ascii="Arial" w:hAnsi="Arial" w:cs="Arial"/>
          <w:lang w:val="it-CH"/>
        </w:rPr>
      </w:pPr>
    </w:p>
    <w:p w14:paraId="4E460E2E" w14:textId="77777777" w:rsidR="003A4FD2" w:rsidRPr="001D1595" w:rsidRDefault="003A4FD2" w:rsidP="003A4FD2">
      <w:pPr>
        <w:rPr>
          <w:rFonts w:ascii="Arial" w:hAnsi="Arial" w:cs="Arial"/>
          <w:lang w:val="it-CH"/>
        </w:rPr>
      </w:pPr>
    </w:p>
    <w:p w14:paraId="709AD3DF" w14:textId="77777777" w:rsidR="003A4FD2" w:rsidRPr="001D1595" w:rsidRDefault="003A4FD2" w:rsidP="003A4FD2">
      <w:pPr>
        <w:spacing w:line="240" w:lineRule="auto"/>
        <w:jc w:val="left"/>
        <w:rPr>
          <w:rFonts w:ascii="Arial" w:hAnsi="Arial" w:cs="Arial"/>
          <w:lang w:val="it-CH"/>
        </w:rPr>
      </w:pPr>
      <w:r w:rsidRPr="001D1595">
        <w:rPr>
          <w:rFonts w:ascii="Arial" w:hAnsi="Arial" w:cs="Arial"/>
          <w:lang w:val="it-CH"/>
        </w:rPr>
        <w:br w:type="page"/>
      </w:r>
    </w:p>
    <w:p w14:paraId="7EBF180E" w14:textId="77777777" w:rsidR="002F63E9" w:rsidRPr="001D1595" w:rsidRDefault="002F63E9" w:rsidP="002F63E9">
      <w:pPr>
        <w:rPr>
          <w:rFonts w:ascii="Arial" w:hAnsi="Arial" w:cs="Arial"/>
          <w:lang w:val="it-CH"/>
        </w:rPr>
      </w:pPr>
    </w:p>
    <w:p w14:paraId="040ACFA5" w14:textId="77777777" w:rsidR="002F63E9" w:rsidRPr="001D1595" w:rsidRDefault="002C4340" w:rsidP="002F63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2"/>
          <w:szCs w:val="22"/>
          <w:lang w:val="it-CH"/>
        </w:rPr>
      </w:pPr>
      <w:r w:rsidRPr="001D1595">
        <w:rPr>
          <w:rFonts w:ascii="Arial" w:hAnsi="Arial" w:cs="Arial"/>
          <w:b/>
          <w:sz w:val="22"/>
          <w:szCs w:val="22"/>
          <w:lang w:val="it-CH"/>
        </w:rPr>
        <w:t xml:space="preserve">Breve rapporto sui risultati della valutazione </w:t>
      </w:r>
      <w:r w:rsidRPr="001D1595">
        <w:rPr>
          <w:rFonts w:ascii="Arial" w:hAnsi="Arial" w:cs="Arial"/>
          <w:b/>
          <w:color w:val="FF0000"/>
          <w:sz w:val="22"/>
          <w:szCs w:val="22"/>
          <w:lang w:val="it-CH"/>
        </w:rPr>
        <w:t>fase</w:t>
      </w:r>
      <w:r w:rsidR="002F63E9" w:rsidRPr="001D1595">
        <w:rPr>
          <w:rFonts w:ascii="Arial" w:hAnsi="Arial" w:cs="Arial"/>
          <w:b/>
          <w:color w:val="FF0000"/>
          <w:sz w:val="22"/>
          <w:szCs w:val="22"/>
          <w:lang w:val="it-CH"/>
        </w:rPr>
        <w:t xml:space="preserve"> 3</w:t>
      </w:r>
    </w:p>
    <w:p w14:paraId="2DCC987A" w14:textId="77777777" w:rsidR="002F63E9" w:rsidRPr="001D1595" w:rsidRDefault="002F63E9" w:rsidP="002F63E9">
      <w:pPr>
        <w:rPr>
          <w:rFonts w:ascii="Arial" w:hAnsi="Arial" w:cs="Arial"/>
          <w:lang w:val="it-CH"/>
        </w:rPr>
      </w:pPr>
    </w:p>
    <w:p w14:paraId="1D024841" w14:textId="77777777" w:rsidR="002F63E9" w:rsidRPr="001D1595" w:rsidRDefault="002C4340" w:rsidP="002F63E9">
      <w:pPr>
        <w:pStyle w:val="Listenabsatz"/>
        <w:numPr>
          <w:ilvl w:val="0"/>
          <w:numId w:val="28"/>
        </w:numPr>
        <w:rPr>
          <w:rFonts w:ascii="Arial" w:hAnsi="Arial" w:cs="Arial"/>
          <w:b/>
          <w:lang w:val="it-CH"/>
        </w:rPr>
      </w:pPr>
      <w:r w:rsidRPr="001D1595">
        <w:rPr>
          <w:rFonts w:ascii="Arial" w:hAnsi="Arial" w:cs="Arial"/>
          <w:b/>
          <w:lang w:val="it-CH"/>
        </w:rPr>
        <w:t>Osservazioni sullo svolgimento della procedura</w:t>
      </w:r>
      <w:r w:rsidR="002F63E9" w:rsidRPr="001D1595">
        <w:rPr>
          <w:rFonts w:ascii="Arial" w:hAnsi="Arial" w:cs="Arial"/>
          <w:b/>
          <w:lang w:val="it-CH"/>
        </w:rPr>
        <w:t>:</w:t>
      </w:r>
    </w:p>
    <w:p w14:paraId="7B9AA779" w14:textId="77777777" w:rsidR="002F63E9" w:rsidRPr="001D1595" w:rsidRDefault="002F63E9" w:rsidP="002F63E9">
      <w:pPr>
        <w:ind w:left="360"/>
        <w:rPr>
          <w:rFonts w:ascii="Arial" w:hAnsi="Arial" w:cs="Arial"/>
          <w:lang w:val="it-CH"/>
        </w:rPr>
      </w:pPr>
      <w:r w:rsidRPr="001D1595">
        <w:rPr>
          <w:rFonts w:ascii="Arial" w:hAnsi="Arial" w:cs="Arial"/>
          <w:lang w:val="it-CH"/>
        </w:rPr>
        <w:t>Te</w:t>
      </w:r>
      <w:r w:rsidR="002C4340" w:rsidRPr="001D1595">
        <w:rPr>
          <w:rFonts w:ascii="Arial" w:hAnsi="Arial" w:cs="Arial"/>
          <w:lang w:val="it-CH"/>
        </w:rPr>
        <w:t>sto</w:t>
      </w:r>
    </w:p>
    <w:p w14:paraId="7717C032" w14:textId="77777777" w:rsidR="002F63E9" w:rsidRPr="001D1595" w:rsidRDefault="002F63E9" w:rsidP="002F63E9">
      <w:pPr>
        <w:rPr>
          <w:rFonts w:ascii="Arial" w:hAnsi="Arial" w:cs="Arial"/>
          <w:lang w:val="it-CH"/>
        </w:rPr>
      </w:pPr>
    </w:p>
    <w:p w14:paraId="65352616" w14:textId="77777777" w:rsidR="002F63E9" w:rsidRPr="001D1595" w:rsidRDefault="002F63E9" w:rsidP="002F63E9">
      <w:pPr>
        <w:rPr>
          <w:rFonts w:ascii="Arial" w:hAnsi="Arial" w:cs="Arial"/>
          <w:lang w:val="it-CH"/>
        </w:rPr>
      </w:pPr>
    </w:p>
    <w:p w14:paraId="430317CC" w14:textId="77777777" w:rsidR="0099250D" w:rsidRPr="001D1595" w:rsidRDefault="002C4340" w:rsidP="00CD7773">
      <w:pPr>
        <w:pStyle w:val="Listenabsatz"/>
        <w:numPr>
          <w:ilvl w:val="0"/>
          <w:numId w:val="28"/>
        </w:numPr>
        <w:spacing w:after="120"/>
        <w:contextualSpacing w:val="0"/>
        <w:rPr>
          <w:rFonts w:ascii="Arial" w:hAnsi="Arial" w:cs="Arial"/>
          <w:b/>
          <w:lang w:val="it-CH"/>
        </w:rPr>
      </w:pPr>
      <w:r w:rsidRPr="001D1595">
        <w:rPr>
          <w:rFonts w:ascii="Arial" w:hAnsi="Arial" w:cs="Arial"/>
          <w:b/>
          <w:lang w:val="it-CH"/>
        </w:rPr>
        <w:t xml:space="preserve">Condizioni della </w:t>
      </w:r>
      <w:r w:rsidRPr="001D1595">
        <w:rPr>
          <w:rFonts w:ascii="Arial" w:hAnsi="Arial" w:cs="Arial"/>
          <w:b/>
          <w:color w:val="FF0000"/>
          <w:lang w:val="it-CH"/>
        </w:rPr>
        <w:t>fase</w:t>
      </w:r>
      <w:r w:rsidR="0099250D" w:rsidRPr="001D1595">
        <w:rPr>
          <w:rFonts w:ascii="Arial" w:hAnsi="Arial" w:cs="Arial"/>
          <w:b/>
          <w:color w:val="FF0000"/>
          <w:lang w:val="it-CH"/>
        </w:rPr>
        <w:t xml:space="preserve"> 1 </w:t>
      </w:r>
      <w:r w:rsidRPr="001D1595">
        <w:rPr>
          <w:rFonts w:ascii="Arial" w:hAnsi="Arial" w:cs="Arial"/>
          <w:b/>
          <w:lang w:val="it-CH"/>
        </w:rPr>
        <w:t>–</w:t>
      </w:r>
      <w:r w:rsidR="0099250D" w:rsidRPr="001D1595">
        <w:rPr>
          <w:rFonts w:ascii="Arial" w:hAnsi="Arial" w:cs="Arial"/>
          <w:b/>
          <w:lang w:val="it-CH"/>
        </w:rPr>
        <w:t xml:space="preserve"> Sta</w:t>
      </w:r>
      <w:r w:rsidRPr="001D1595">
        <w:rPr>
          <w:rFonts w:ascii="Arial" w:hAnsi="Arial" w:cs="Arial"/>
          <w:b/>
          <w:lang w:val="it-CH"/>
        </w:rPr>
        <w:t xml:space="preserve">to di elaborazione </w:t>
      </w:r>
      <w:r w:rsidR="0074710B" w:rsidRPr="001D1595">
        <w:rPr>
          <w:rFonts w:ascii="Arial" w:hAnsi="Arial" w:cs="Arial"/>
          <w:lang w:val="it-CH"/>
        </w:rPr>
        <w:t>alla fine della procedura di riconoscimento</w:t>
      </w:r>
      <w:r w:rsidR="0099250D" w:rsidRPr="001D1595">
        <w:rPr>
          <w:rFonts w:ascii="Arial" w:hAnsi="Arial" w:cs="Arial"/>
          <w:lang w:val="it-CH"/>
        </w:rPr>
        <w:t>:</w:t>
      </w:r>
    </w:p>
    <w:tbl>
      <w:tblPr>
        <w:tblStyle w:val="Tabellenraster"/>
        <w:tblW w:w="445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191"/>
        <w:gridCol w:w="1474"/>
        <w:gridCol w:w="1790"/>
      </w:tblGrid>
      <w:tr w:rsidR="00B0792F" w:rsidRPr="001D1595" w14:paraId="175FC817" w14:textId="77777777" w:rsidTr="00DC1062">
        <w:tc>
          <w:tcPr>
            <w:tcW w:w="1191" w:type="dxa"/>
            <w:vMerge w:val="restart"/>
            <w:vAlign w:val="center"/>
          </w:tcPr>
          <w:p w14:paraId="68B4C5F9" w14:textId="77777777" w:rsidR="00B0792F" w:rsidRPr="001D1595" w:rsidRDefault="00B0792F" w:rsidP="001540E4">
            <w:pPr>
              <w:pStyle w:val="Listenabsatz"/>
              <w:ind w:left="0"/>
              <w:rPr>
                <w:rFonts w:ascii="Arial" w:hAnsi="Arial" w:cs="Arial"/>
                <w:b/>
                <w:lang w:val="it-CH"/>
              </w:rPr>
            </w:pPr>
            <w:r w:rsidRPr="001D1595">
              <w:rPr>
                <w:rFonts w:ascii="Arial" w:hAnsi="Arial" w:cs="Arial"/>
                <w:b/>
                <w:lang w:val="it-CH"/>
              </w:rPr>
              <w:t>Indi</w:t>
            </w:r>
            <w:r w:rsidR="002C4340" w:rsidRPr="001D1595">
              <w:rPr>
                <w:rFonts w:ascii="Arial" w:hAnsi="Arial" w:cs="Arial"/>
                <w:b/>
                <w:lang w:val="it-CH"/>
              </w:rPr>
              <w:t>catore</w:t>
            </w:r>
          </w:p>
        </w:tc>
        <w:tc>
          <w:tcPr>
            <w:tcW w:w="3264" w:type="dxa"/>
            <w:gridSpan w:val="2"/>
          </w:tcPr>
          <w:p w14:paraId="7A1BCBA1" w14:textId="77777777" w:rsidR="00B0792F" w:rsidRPr="001D1595" w:rsidRDefault="00E75288" w:rsidP="002C4340">
            <w:pPr>
              <w:pStyle w:val="Listenabsatz"/>
              <w:ind w:left="0"/>
              <w:jc w:val="center"/>
              <w:rPr>
                <w:rFonts w:ascii="Arial" w:hAnsi="Arial" w:cs="Arial"/>
                <w:b/>
                <w:lang w:val="it-CH"/>
              </w:rPr>
            </w:pPr>
            <w:r w:rsidRPr="001D1595">
              <w:rPr>
                <w:rFonts w:ascii="Arial" w:hAnsi="Arial" w:cs="Arial"/>
                <w:b/>
                <w:lang w:val="it-CH"/>
              </w:rPr>
              <w:t>Requisito</w:t>
            </w:r>
          </w:p>
        </w:tc>
      </w:tr>
      <w:tr w:rsidR="00B0792F" w:rsidRPr="001D1595" w14:paraId="075123F9" w14:textId="77777777" w:rsidTr="00DC1062">
        <w:tc>
          <w:tcPr>
            <w:tcW w:w="1191" w:type="dxa"/>
            <w:vMerge/>
          </w:tcPr>
          <w:p w14:paraId="508BE3B6" w14:textId="77777777" w:rsidR="00B0792F" w:rsidRPr="001D1595" w:rsidRDefault="00B0792F" w:rsidP="00837644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  <w:tc>
          <w:tcPr>
            <w:tcW w:w="1474" w:type="dxa"/>
            <w:vAlign w:val="center"/>
          </w:tcPr>
          <w:p w14:paraId="21AB904A" w14:textId="77777777" w:rsidR="00B0792F" w:rsidRPr="001D1595" w:rsidRDefault="00B0792F" w:rsidP="002C4340">
            <w:pPr>
              <w:pStyle w:val="Listenabsatz"/>
              <w:ind w:left="0"/>
              <w:jc w:val="center"/>
              <w:rPr>
                <w:rFonts w:ascii="Arial" w:hAnsi="Arial" w:cs="Arial"/>
                <w:highlight w:val="red"/>
                <w:lang w:val="it-CH"/>
              </w:rPr>
            </w:pPr>
            <w:r w:rsidRPr="001D1595">
              <w:rPr>
                <w:rFonts w:ascii="Arial" w:hAnsi="Arial" w:cs="Arial"/>
                <w:lang w:val="it-CH"/>
              </w:rPr>
              <w:t xml:space="preserve">a) </w:t>
            </w:r>
            <w:r w:rsidR="00E75288" w:rsidRPr="001D1595">
              <w:rPr>
                <w:rFonts w:ascii="Arial" w:hAnsi="Arial" w:cs="Arial"/>
                <w:lang w:val="it-CH"/>
              </w:rPr>
              <w:t>soddisfatto</w:t>
            </w:r>
          </w:p>
        </w:tc>
        <w:tc>
          <w:tcPr>
            <w:tcW w:w="1790" w:type="dxa"/>
            <w:vAlign w:val="center"/>
          </w:tcPr>
          <w:p w14:paraId="4DCB322F" w14:textId="77777777" w:rsidR="00B0792F" w:rsidRPr="001D1595" w:rsidRDefault="00B0792F" w:rsidP="002C4340">
            <w:pPr>
              <w:pStyle w:val="Listenabsatz"/>
              <w:ind w:left="0"/>
              <w:jc w:val="center"/>
              <w:rPr>
                <w:rFonts w:ascii="Arial" w:hAnsi="Arial" w:cs="Arial"/>
                <w:lang w:val="it-CH"/>
              </w:rPr>
            </w:pPr>
            <w:r w:rsidRPr="001D1595">
              <w:rPr>
                <w:rFonts w:ascii="Arial" w:hAnsi="Arial" w:cs="Arial"/>
                <w:color w:val="FF0000"/>
                <w:lang w:val="it-CH"/>
              </w:rPr>
              <w:t xml:space="preserve">b) </w:t>
            </w:r>
            <w:r w:rsidR="00E75288" w:rsidRPr="001D1595">
              <w:rPr>
                <w:rFonts w:ascii="Arial" w:hAnsi="Arial" w:cs="Arial"/>
                <w:color w:val="FF0000"/>
                <w:lang w:val="it-CH"/>
              </w:rPr>
              <w:t>non soddisfatto</w:t>
            </w:r>
          </w:p>
        </w:tc>
      </w:tr>
      <w:tr w:rsidR="0077430B" w:rsidRPr="001D1595" w14:paraId="3F4E086D" w14:textId="77777777" w:rsidTr="00DC1062">
        <w:tc>
          <w:tcPr>
            <w:tcW w:w="1191" w:type="dxa"/>
          </w:tcPr>
          <w:p w14:paraId="4EDDB457" w14:textId="77777777" w:rsidR="0077430B" w:rsidRPr="001D1595" w:rsidRDefault="0077430B" w:rsidP="00837644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  <w:tc>
          <w:tcPr>
            <w:tcW w:w="1474" w:type="dxa"/>
          </w:tcPr>
          <w:p w14:paraId="2A5C3FE1" w14:textId="77777777" w:rsidR="0077430B" w:rsidRPr="001D1595" w:rsidRDefault="0077430B" w:rsidP="00CD7773">
            <w:pPr>
              <w:pStyle w:val="Listenabsatz"/>
              <w:ind w:left="0"/>
              <w:jc w:val="center"/>
              <w:rPr>
                <w:rFonts w:ascii="Arial" w:hAnsi="Arial" w:cs="Arial"/>
                <w:lang w:val="it-CH"/>
              </w:rPr>
            </w:pPr>
            <w:r w:rsidRPr="001D1595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1595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1D1595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1790" w:type="dxa"/>
          </w:tcPr>
          <w:p w14:paraId="300B5F26" w14:textId="77777777" w:rsidR="0077430B" w:rsidRPr="001D1595" w:rsidRDefault="0077430B" w:rsidP="00CD7773">
            <w:pPr>
              <w:pStyle w:val="Listenabsatz"/>
              <w:ind w:left="0"/>
              <w:jc w:val="center"/>
              <w:rPr>
                <w:rFonts w:ascii="Arial" w:hAnsi="Arial" w:cs="Arial"/>
                <w:lang w:val="it-CH"/>
              </w:rPr>
            </w:pPr>
            <w:r w:rsidRPr="001D159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159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1D159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</w:tr>
      <w:tr w:rsidR="00B60AF5" w:rsidRPr="001D1595" w14:paraId="2FECD2C8" w14:textId="77777777" w:rsidTr="00DC1062">
        <w:tc>
          <w:tcPr>
            <w:tcW w:w="1191" w:type="dxa"/>
          </w:tcPr>
          <w:p w14:paraId="2FA60C59" w14:textId="77777777" w:rsidR="00B60AF5" w:rsidRPr="001D1595" w:rsidRDefault="00B60AF5" w:rsidP="00B60AF5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  <w:tc>
          <w:tcPr>
            <w:tcW w:w="1474" w:type="dxa"/>
          </w:tcPr>
          <w:p w14:paraId="10348881" w14:textId="77777777" w:rsidR="00B60AF5" w:rsidRPr="001D1595" w:rsidRDefault="00B60AF5" w:rsidP="00B60AF5">
            <w:pPr>
              <w:pStyle w:val="Listenabsatz"/>
              <w:ind w:left="0"/>
              <w:jc w:val="center"/>
              <w:rPr>
                <w:rFonts w:ascii="Arial" w:hAnsi="Arial" w:cs="Arial"/>
                <w:lang w:val="it-CH"/>
              </w:rPr>
            </w:pPr>
            <w:r w:rsidRPr="001D1595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1595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1D1595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1790" w:type="dxa"/>
          </w:tcPr>
          <w:p w14:paraId="4A656BFE" w14:textId="77777777" w:rsidR="00B60AF5" w:rsidRPr="001D1595" w:rsidRDefault="00B60AF5" w:rsidP="00B60AF5">
            <w:pPr>
              <w:pStyle w:val="Listenabsatz"/>
              <w:ind w:left="0"/>
              <w:jc w:val="center"/>
              <w:rPr>
                <w:rFonts w:ascii="Arial" w:hAnsi="Arial" w:cs="Arial"/>
                <w:lang w:val="it-CH"/>
              </w:rPr>
            </w:pPr>
            <w:r w:rsidRPr="001D159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159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1D159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</w:tr>
      <w:tr w:rsidR="00B0792F" w:rsidRPr="001D1595" w14:paraId="46BBB10D" w14:textId="77777777" w:rsidTr="00DC1062">
        <w:tc>
          <w:tcPr>
            <w:tcW w:w="1191" w:type="dxa"/>
          </w:tcPr>
          <w:p w14:paraId="2B5EFE87" w14:textId="77777777" w:rsidR="00B0792F" w:rsidRPr="001D1595" w:rsidRDefault="00B0792F" w:rsidP="00B0792F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  <w:tc>
          <w:tcPr>
            <w:tcW w:w="1474" w:type="dxa"/>
          </w:tcPr>
          <w:p w14:paraId="76573989" w14:textId="77777777" w:rsidR="00B0792F" w:rsidRPr="001D1595" w:rsidRDefault="00B0792F" w:rsidP="00B0792F">
            <w:pPr>
              <w:pStyle w:val="Listenabsatz"/>
              <w:ind w:left="0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1D1595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1595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1D1595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1790" w:type="dxa"/>
          </w:tcPr>
          <w:p w14:paraId="0B473B54" w14:textId="77777777" w:rsidR="00B0792F" w:rsidRPr="001D1595" w:rsidRDefault="00B0792F" w:rsidP="00B0792F">
            <w:pPr>
              <w:pStyle w:val="Listenabsatz"/>
              <w:ind w:left="0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1D159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159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1D159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</w:tr>
      <w:tr w:rsidR="00B0792F" w:rsidRPr="001D1595" w14:paraId="172B5AF4" w14:textId="77777777" w:rsidTr="00DC1062">
        <w:tc>
          <w:tcPr>
            <w:tcW w:w="1191" w:type="dxa"/>
          </w:tcPr>
          <w:p w14:paraId="298407A8" w14:textId="77777777" w:rsidR="00B0792F" w:rsidRPr="001D1595" w:rsidRDefault="00B0792F" w:rsidP="00B0792F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  <w:tc>
          <w:tcPr>
            <w:tcW w:w="1474" w:type="dxa"/>
          </w:tcPr>
          <w:p w14:paraId="492679E5" w14:textId="77777777" w:rsidR="00B0792F" w:rsidRPr="001D1595" w:rsidRDefault="00B0792F" w:rsidP="00B0792F">
            <w:pPr>
              <w:pStyle w:val="Listenabsatz"/>
              <w:ind w:left="0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1D1595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1595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1D1595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1790" w:type="dxa"/>
          </w:tcPr>
          <w:p w14:paraId="641F1311" w14:textId="77777777" w:rsidR="00B0792F" w:rsidRPr="001D1595" w:rsidRDefault="00B0792F" w:rsidP="00B0792F">
            <w:pPr>
              <w:pStyle w:val="Listenabsatz"/>
              <w:ind w:left="0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1D159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159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1D159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</w:tr>
    </w:tbl>
    <w:p w14:paraId="754D0C11" w14:textId="0F8A1889" w:rsidR="0099250D" w:rsidRPr="001D1595" w:rsidRDefault="00A46AD6" w:rsidP="007E13BA">
      <w:pPr>
        <w:spacing w:before="60"/>
        <w:ind w:left="357"/>
        <w:rPr>
          <w:rFonts w:ascii="Arial" w:hAnsi="Arial" w:cs="Arial"/>
          <w:lang w:val="it-CH"/>
        </w:rPr>
      </w:pPr>
      <w:r w:rsidRPr="001D1595">
        <w:rPr>
          <w:rFonts w:ascii="Arial" w:hAnsi="Arial" w:cs="Arial"/>
          <w:lang w:val="it-CH"/>
        </w:rPr>
        <w:t>Quando una condizione della fase 1 è soddisfatta</w:t>
      </w:r>
      <w:r w:rsidR="00783CED">
        <w:rPr>
          <w:rFonts w:ascii="Arial" w:hAnsi="Arial" w:cs="Arial"/>
          <w:lang w:val="it-CH"/>
        </w:rPr>
        <w:t>, per l’indicatore corrispondente</w:t>
      </w:r>
      <w:r w:rsidRPr="001D1595">
        <w:rPr>
          <w:rFonts w:ascii="Arial" w:hAnsi="Arial" w:cs="Arial"/>
          <w:lang w:val="it-CH"/>
        </w:rPr>
        <w:t xml:space="preserve"> viene contrassegnata la casella «</w:t>
      </w:r>
      <w:r w:rsidR="00AC204B" w:rsidRPr="001D1595">
        <w:rPr>
          <w:rFonts w:ascii="Arial" w:hAnsi="Arial" w:cs="Arial"/>
          <w:lang w:val="it-CH"/>
        </w:rPr>
        <w:t>requisito</w:t>
      </w:r>
      <w:r w:rsidRPr="001D1595">
        <w:rPr>
          <w:rFonts w:ascii="Arial" w:hAnsi="Arial" w:cs="Arial"/>
          <w:lang w:val="it-CH"/>
        </w:rPr>
        <w:t xml:space="preserve"> soddisfatt</w:t>
      </w:r>
      <w:r w:rsidR="00AC204B" w:rsidRPr="001D1595">
        <w:rPr>
          <w:rFonts w:ascii="Arial" w:hAnsi="Arial" w:cs="Arial"/>
          <w:lang w:val="it-CH"/>
        </w:rPr>
        <w:t>o</w:t>
      </w:r>
      <w:r w:rsidRPr="001D1595">
        <w:rPr>
          <w:rFonts w:ascii="Arial" w:hAnsi="Arial" w:cs="Arial"/>
          <w:lang w:val="it-CH"/>
        </w:rPr>
        <w:t xml:space="preserve">» e la valutazione iniziale diventa </w:t>
      </w:r>
      <w:r w:rsidR="003C2075" w:rsidRPr="001D1595">
        <w:rPr>
          <w:rFonts w:ascii="Arial" w:hAnsi="Arial" w:cs="Arial"/>
          <w:lang w:val="it-CH"/>
        </w:rPr>
        <w:t>irrilevante</w:t>
      </w:r>
      <w:r w:rsidR="007E13BA" w:rsidRPr="001D1595">
        <w:rPr>
          <w:rFonts w:ascii="Arial" w:hAnsi="Arial" w:cs="Arial"/>
          <w:lang w:val="it-CH"/>
        </w:rPr>
        <w:t>.</w:t>
      </w:r>
    </w:p>
    <w:p w14:paraId="27D4E8AE" w14:textId="77777777" w:rsidR="0099250D" w:rsidRPr="001D1595" w:rsidRDefault="0099250D" w:rsidP="0099250D">
      <w:pPr>
        <w:rPr>
          <w:rFonts w:ascii="Arial" w:hAnsi="Arial" w:cs="Arial"/>
          <w:lang w:val="it-CH"/>
        </w:rPr>
      </w:pPr>
    </w:p>
    <w:p w14:paraId="2DEF2278" w14:textId="77777777" w:rsidR="0099250D" w:rsidRPr="001D1595" w:rsidRDefault="00A46AD6" w:rsidP="00CD7773">
      <w:pPr>
        <w:pStyle w:val="Listenabsatz"/>
        <w:numPr>
          <w:ilvl w:val="0"/>
          <w:numId w:val="28"/>
        </w:numPr>
        <w:spacing w:after="120"/>
        <w:contextualSpacing w:val="0"/>
        <w:rPr>
          <w:rFonts w:ascii="Arial" w:hAnsi="Arial" w:cs="Arial"/>
          <w:b/>
          <w:lang w:val="it-CH"/>
        </w:rPr>
      </w:pPr>
      <w:r w:rsidRPr="001D1595">
        <w:rPr>
          <w:rFonts w:ascii="Arial" w:hAnsi="Arial" w:cs="Arial"/>
          <w:b/>
          <w:lang w:val="it-CH"/>
        </w:rPr>
        <w:t>Condizioni della</w:t>
      </w:r>
      <w:r w:rsidR="0099250D" w:rsidRPr="001D1595">
        <w:rPr>
          <w:rFonts w:ascii="Arial" w:hAnsi="Arial" w:cs="Arial"/>
          <w:b/>
          <w:lang w:val="it-CH"/>
        </w:rPr>
        <w:t xml:space="preserve"> </w:t>
      </w:r>
      <w:r w:rsidRPr="001D1595">
        <w:rPr>
          <w:rFonts w:ascii="Arial" w:hAnsi="Arial" w:cs="Arial"/>
          <w:b/>
          <w:color w:val="FF0000"/>
          <w:lang w:val="it-CH"/>
        </w:rPr>
        <w:t>fase</w:t>
      </w:r>
      <w:r w:rsidR="0099250D" w:rsidRPr="001D1595">
        <w:rPr>
          <w:rFonts w:ascii="Arial" w:hAnsi="Arial" w:cs="Arial"/>
          <w:b/>
          <w:color w:val="FF0000"/>
          <w:lang w:val="it-CH"/>
        </w:rPr>
        <w:t xml:space="preserve"> 2 </w:t>
      </w:r>
      <w:r w:rsidRPr="001D1595">
        <w:rPr>
          <w:rFonts w:ascii="Arial" w:hAnsi="Arial" w:cs="Arial"/>
          <w:b/>
          <w:lang w:val="it-CH"/>
        </w:rPr>
        <w:t>–</w:t>
      </w:r>
      <w:r w:rsidR="0099250D" w:rsidRPr="001D1595">
        <w:rPr>
          <w:rFonts w:ascii="Arial" w:hAnsi="Arial" w:cs="Arial"/>
          <w:b/>
          <w:lang w:val="it-CH"/>
        </w:rPr>
        <w:t xml:space="preserve"> Sta</w:t>
      </w:r>
      <w:r w:rsidRPr="001D1595">
        <w:rPr>
          <w:rFonts w:ascii="Arial" w:hAnsi="Arial" w:cs="Arial"/>
          <w:b/>
          <w:lang w:val="it-CH"/>
        </w:rPr>
        <w:t xml:space="preserve">to di elaborazione </w:t>
      </w:r>
      <w:r w:rsidR="0074710B" w:rsidRPr="001D1595">
        <w:rPr>
          <w:rFonts w:ascii="Arial" w:hAnsi="Arial" w:cs="Arial"/>
          <w:lang w:val="it-CH"/>
        </w:rPr>
        <w:t>alla fine della procedura di riconoscimento:</w:t>
      </w:r>
    </w:p>
    <w:tbl>
      <w:tblPr>
        <w:tblStyle w:val="Tabellenraster"/>
        <w:tblW w:w="445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191"/>
        <w:gridCol w:w="1474"/>
        <w:gridCol w:w="1790"/>
      </w:tblGrid>
      <w:tr w:rsidR="00B0792F" w:rsidRPr="001D1595" w14:paraId="4114BA91" w14:textId="77777777" w:rsidTr="00A46AD6">
        <w:tc>
          <w:tcPr>
            <w:tcW w:w="1191" w:type="dxa"/>
            <w:vMerge w:val="restart"/>
            <w:vAlign w:val="center"/>
          </w:tcPr>
          <w:p w14:paraId="4A0A2578" w14:textId="77777777" w:rsidR="00B0792F" w:rsidRPr="001D1595" w:rsidRDefault="00B0792F" w:rsidP="001540E4">
            <w:pPr>
              <w:pStyle w:val="Listenabsatz"/>
              <w:ind w:left="0"/>
              <w:rPr>
                <w:rFonts w:ascii="Arial" w:hAnsi="Arial" w:cs="Arial"/>
                <w:b/>
                <w:lang w:val="it-CH"/>
              </w:rPr>
            </w:pPr>
            <w:r w:rsidRPr="001D1595">
              <w:rPr>
                <w:rFonts w:ascii="Arial" w:hAnsi="Arial" w:cs="Arial"/>
                <w:b/>
                <w:lang w:val="it-CH"/>
              </w:rPr>
              <w:t>Indi</w:t>
            </w:r>
            <w:r w:rsidR="00A46AD6" w:rsidRPr="001D1595">
              <w:rPr>
                <w:rFonts w:ascii="Arial" w:hAnsi="Arial" w:cs="Arial"/>
                <w:b/>
                <w:lang w:val="it-CH"/>
              </w:rPr>
              <w:t>catore</w:t>
            </w:r>
          </w:p>
        </w:tc>
        <w:tc>
          <w:tcPr>
            <w:tcW w:w="3264" w:type="dxa"/>
            <w:gridSpan w:val="2"/>
          </w:tcPr>
          <w:p w14:paraId="024C3833" w14:textId="77777777" w:rsidR="00B0792F" w:rsidRPr="001D1595" w:rsidRDefault="00E75288" w:rsidP="00A46AD6">
            <w:pPr>
              <w:pStyle w:val="Listenabsatz"/>
              <w:ind w:left="0"/>
              <w:jc w:val="center"/>
              <w:rPr>
                <w:rFonts w:ascii="Arial" w:hAnsi="Arial" w:cs="Arial"/>
                <w:b/>
                <w:highlight w:val="red"/>
                <w:lang w:val="it-CH"/>
              </w:rPr>
            </w:pPr>
            <w:r w:rsidRPr="001D1595">
              <w:rPr>
                <w:rFonts w:ascii="Arial" w:hAnsi="Arial" w:cs="Arial"/>
                <w:b/>
                <w:lang w:val="it-CH"/>
              </w:rPr>
              <w:t>Requisito</w:t>
            </w:r>
          </w:p>
        </w:tc>
      </w:tr>
      <w:tr w:rsidR="00B0792F" w:rsidRPr="001D1595" w14:paraId="12B001FB" w14:textId="77777777" w:rsidTr="00A46AD6">
        <w:tc>
          <w:tcPr>
            <w:tcW w:w="1191" w:type="dxa"/>
            <w:vMerge/>
          </w:tcPr>
          <w:p w14:paraId="534635CD" w14:textId="77777777" w:rsidR="00B0792F" w:rsidRPr="001D1595" w:rsidRDefault="00B0792F" w:rsidP="00837644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  <w:tc>
          <w:tcPr>
            <w:tcW w:w="1474" w:type="dxa"/>
            <w:vAlign w:val="center"/>
          </w:tcPr>
          <w:p w14:paraId="478AE43F" w14:textId="77777777" w:rsidR="00B0792F" w:rsidRPr="001D1595" w:rsidRDefault="00B0792F" w:rsidP="00E75288">
            <w:pPr>
              <w:pStyle w:val="Listenabsatz"/>
              <w:ind w:left="0"/>
              <w:jc w:val="center"/>
              <w:rPr>
                <w:rFonts w:ascii="Arial" w:hAnsi="Arial" w:cs="Arial"/>
                <w:highlight w:val="yellow"/>
                <w:lang w:val="it-CH"/>
              </w:rPr>
            </w:pPr>
            <w:r w:rsidRPr="001D1595">
              <w:rPr>
                <w:rFonts w:ascii="Arial" w:hAnsi="Arial" w:cs="Arial"/>
                <w:lang w:val="it-CH"/>
              </w:rPr>
              <w:t xml:space="preserve">a) </w:t>
            </w:r>
            <w:r w:rsidR="000A1103" w:rsidRPr="001D1595">
              <w:rPr>
                <w:rFonts w:ascii="Arial" w:hAnsi="Arial" w:cs="Arial"/>
                <w:lang w:val="it-CH"/>
              </w:rPr>
              <w:t>soddisfatt</w:t>
            </w:r>
            <w:r w:rsidR="00E75288" w:rsidRPr="001D1595">
              <w:rPr>
                <w:rFonts w:ascii="Arial" w:hAnsi="Arial" w:cs="Arial"/>
                <w:lang w:val="it-CH"/>
              </w:rPr>
              <w:t>o</w:t>
            </w:r>
          </w:p>
        </w:tc>
        <w:tc>
          <w:tcPr>
            <w:tcW w:w="1790" w:type="dxa"/>
            <w:vAlign w:val="center"/>
          </w:tcPr>
          <w:p w14:paraId="36631882" w14:textId="77777777" w:rsidR="00B0792F" w:rsidRPr="001D1595" w:rsidRDefault="00B0792F" w:rsidP="00E75288">
            <w:pPr>
              <w:pStyle w:val="Listenabsatz"/>
              <w:ind w:left="0"/>
              <w:jc w:val="center"/>
              <w:rPr>
                <w:rFonts w:ascii="Arial" w:hAnsi="Arial" w:cs="Arial"/>
                <w:highlight w:val="red"/>
                <w:lang w:val="it-CH"/>
              </w:rPr>
            </w:pPr>
            <w:r w:rsidRPr="001D1595">
              <w:rPr>
                <w:rFonts w:ascii="Arial" w:hAnsi="Arial" w:cs="Arial"/>
                <w:color w:val="FF0000"/>
                <w:lang w:val="it-CH"/>
              </w:rPr>
              <w:t xml:space="preserve">b) </w:t>
            </w:r>
            <w:r w:rsidR="00F93C6D" w:rsidRPr="001D1595">
              <w:rPr>
                <w:rFonts w:ascii="Arial" w:hAnsi="Arial" w:cs="Arial"/>
                <w:color w:val="FF0000"/>
                <w:lang w:val="it-CH"/>
              </w:rPr>
              <w:t>non soddis</w:t>
            </w:r>
            <w:r w:rsidR="000A1103" w:rsidRPr="001D1595">
              <w:rPr>
                <w:rFonts w:ascii="Arial" w:hAnsi="Arial" w:cs="Arial"/>
                <w:color w:val="FF0000"/>
                <w:lang w:val="it-CH"/>
              </w:rPr>
              <w:t>fatt</w:t>
            </w:r>
            <w:r w:rsidR="00E75288" w:rsidRPr="001D1595">
              <w:rPr>
                <w:rFonts w:ascii="Arial" w:hAnsi="Arial" w:cs="Arial"/>
                <w:color w:val="FF0000"/>
                <w:lang w:val="it-CH"/>
              </w:rPr>
              <w:t>o</w:t>
            </w:r>
          </w:p>
        </w:tc>
      </w:tr>
      <w:tr w:rsidR="0077430B" w:rsidRPr="001D1595" w14:paraId="24F44DF8" w14:textId="77777777" w:rsidTr="00A46AD6">
        <w:tc>
          <w:tcPr>
            <w:tcW w:w="1191" w:type="dxa"/>
          </w:tcPr>
          <w:p w14:paraId="0548A9FE" w14:textId="77777777" w:rsidR="0077430B" w:rsidRPr="001D1595" w:rsidRDefault="0077430B" w:rsidP="00837644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  <w:tc>
          <w:tcPr>
            <w:tcW w:w="1474" w:type="dxa"/>
          </w:tcPr>
          <w:p w14:paraId="4FAE2467" w14:textId="77777777" w:rsidR="0077430B" w:rsidRPr="001D1595" w:rsidRDefault="0077430B" w:rsidP="00CD7773">
            <w:pPr>
              <w:pStyle w:val="Listenabsatz"/>
              <w:ind w:left="0"/>
              <w:jc w:val="center"/>
              <w:rPr>
                <w:rFonts w:ascii="Arial" w:hAnsi="Arial" w:cs="Arial"/>
                <w:lang w:val="it-CH"/>
              </w:rPr>
            </w:pPr>
            <w:r w:rsidRPr="001D1595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1595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1D1595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1790" w:type="dxa"/>
          </w:tcPr>
          <w:p w14:paraId="66B766EC" w14:textId="77777777" w:rsidR="0077430B" w:rsidRPr="001D1595" w:rsidRDefault="0077430B" w:rsidP="00CD7773">
            <w:pPr>
              <w:pStyle w:val="Listenabsatz"/>
              <w:ind w:left="0"/>
              <w:jc w:val="center"/>
              <w:rPr>
                <w:rFonts w:ascii="Arial" w:hAnsi="Arial" w:cs="Arial"/>
                <w:lang w:val="it-CH"/>
              </w:rPr>
            </w:pPr>
            <w:r w:rsidRPr="001D159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159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1D159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</w:tr>
      <w:tr w:rsidR="00B60AF5" w:rsidRPr="001D1595" w14:paraId="3DFD7A0A" w14:textId="77777777" w:rsidTr="00A46AD6">
        <w:tc>
          <w:tcPr>
            <w:tcW w:w="1191" w:type="dxa"/>
          </w:tcPr>
          <w:p w14:paraId="4B5FDB97" w14:textId="77777777" w:rsidR="00B60AF5" w:rsidRPr="001D1595" w:rsidRDefault="00B60AF5" w:rsidP="00B60AF5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  <w:tc>
          <w:tcPr>
            <w:tcW w:w="1474" w:type="dxa"/>
          </w:tcPr>
          <w:p w14:paraId="3778080C" w14:textId="77777777" w:rsidR="00B60AF5" w:rsidRPr="001D1595" w:rsidRDefault="00B60AF5" w:rsidP="00B60AF5">
            <w:pPr>
              <w:pStyle w:val="Listenabsatz"/>
              <w:ind w:left="0"/>
              <w:jc w:val="center"/>
              <w:rPr>
                <w:rFonts w:ascii="Arial" w:hAnsi="Arial" w:cs="Arial"/>
                <w:lang w:val="it-CH"/>
              </w:rPr>
            </w:pPr>
            <w:r w:rsidRPr="001D1595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1595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1D1595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1790" w:type="dxa"/>
          </w:tcPr>
          <w:p w14:paraId="12D9862F" w14:textId="77777777" w:rsidR="00B60AF5" w:rsidRPr="001D1595" w:rsidRDefault="00B60AF5" w:rsidP="00B60AF5">
            <w:pPr>
              <w:pStyle w:val="Listenabsatz"/>
              <w:ind w:left="0"/>
              <w:jc w:val="center"/>
              <w:rPr>
                <w:rFonts w:ascii="Arial" w:hAnsi="Arial" w:cs="Arial"/>
                <w:lang w:val="it-CH"/>
              </w:rPr>
            </w:pPr>
            <w:r w:rsidRPr="001D159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159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1D159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</w:tr>
      <w:tr w:rsidR="00B0792F" w:rsidRPr="001D1595" w14:paraId="6C1E173A" w14:textId="77777777" w:rsidTr="00A46AD6">
        <w:tc>
          <w:tcPr>
            <w:tcW w:w="1191" w:type="dxa"/>
          </w:tcPr>
          <w:p w14:paraId="403F979E" w14:textId="77777777" w:rsidR="00B0792F" w:rsidRPr="001D1595" w:rsidRDefault="00B0792F" w:rsidP="00B0792F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  <w:tc>
          <w:tcPr>
            <w:tcW w:w="1474" w:type="dxa"/>
          </w:tcPr>
          <w:p w14:paraId="62A854E6" w14:textId="77777777" w:rsidR="00B0792F" w:rsidRPr="001D1595" w:rsidRDefault="00B0792F" w:rsidP="00B0792F">
            <w:pPr>
              <w:pStyle w:val="Listenabsatz"/>
              <w:ind w:left="0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1D1595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1595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1D1595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1790" w:type="dxa"/>
          </w:tcPr>
          <w:p w14:paraId="6ECDE6D9" w14:textId="77777777" w:rsidR="00B0792F" w:rsidRPr="001D1595" w:rsidRDefault="00B0792F" w:rsidP="00B0792F">
            <w:pPr>
              <w:pStyle w:val="Listenabsatz"/>
              <w:ind w:left="0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1D159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159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1D159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</w:tr>
      <w:tr w:rsidR="00B0792F" w:rsidRPr="001D1595" w14:paraId="20EC4EF4" w14:textId="77777777" w:rsidTr="00A46AD6">
        <w:tc>
          <w:tcPr>
            <w:tcW w:w="1191" w:type="dxa"/>
          </w:tcPr>
          <w:p w14:paraId="596E0AC6" w14:textId="77777777" w:rsidR="00B0792F" w:rsidRPr="001D1595" w:rsidRDefault="00B0792F" w:rsidP="00B0792F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  <w:tc>
          <w:tcPr>
            <w:tcW w:w="1474" w:type="dxa"/>
          </w:tcPr>
          <w:p w14:paraId="6DA02DC3" w14:textId="77777777" w:rsidR="00B0792F" w:rsidRPr="001D1595" w:rsidRDefault="00B0792F" w:rsidP="00B0792F">
            <w:pPr>
              <w:pStyle w:val="Listenabsatz"/>
              <w:ind w:left="0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1D1595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1595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1D1595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1790" w:type="dxa"/>
          </w:tcPr>
          <w:p w14:paraId="350877E5" w14:textId="77777777" w:rsidR="00B0792F" w:rsidRPr="001D1595" w:rsidRDefault="00B0792F" w:rsidP="00B0792F">
            <w:pPr>
              <w:pStyle w:val="Listenabsatz"/>
              <w:ind w:left="0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1D159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159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1D159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</w:tr>
    </w:tbl>
    <w:p w14:paraId="249DBA6A" w14:textId="402E1160" w:rsidR="00A46AD6" w:rsidRPr="001D1595" w:rsidRDefault="00A46AD6" w:rsidP="00A46AD6">
      <w:pPr>
        <w:spacing w:before="60"/>
        <w:ind w:left="357"/>
        <w:rPr>
          <w:rFonts w:ascii="Arial" w:hAnsi="Arial" w:cs="Arial"/>
          <w:lang w:val="it-CH"/>
        </w:rPr>
      </w:pPr>
      <w:r w:rsidRPr="001D1595">
        <w:rPr>
          <w:rFonts w:ascii="Arial" w:hAnsi="Arial" w:cs="Arial"/>
          <w:lang w:val="it-CH"/>
        </w:rPr>
        <w:t>Quando una condizione della fase 2 è soddisfatta</w:t>
      </w:r>
      <w:r w:rsidR="00D138D9">
        <w:rPr>
          <w:rFonts w:ascii="Arial" w:hAnsi="Arial" w:cs="Arial"/>
          <w:lang w:val="it-CH"/>
        </w:rPr>
        <w:t>, per l’</w:t>
      </w:r>
      <w:r w:rsidR="001448EA">
        <w:rPr>
          <w:rFonts w:ascii="Arial" w:hAnsi="Arial" w:cs="Arial"/>
          <w:lang w:val="it-CH"/>
        </w:rPr>
        <w:t>indicatore corrispond</w:t>
      </w:r>
      <w:r w:rsidR="00D138D9">
        <w:rPr>
          <w:rFonts w:ascii="Arial" w:hAnsi="Arial" w:cs="Arial"/>
          <w:lang w:val="it-CH"/>
        </w:rPr>
        <w:t>ente</w:t>
      </w:r>
      <w:r w:rsidRPr="001D1595">
        <w:rPr>
          <w:rFonts w:ascii="Arial" w:hAnsi="Arial" w:cs="Arial"/>
          <w:lang w:val="it-CH"/>
        </w:rPr>
        <w:t xml:space="preserve"> viene contrassegnata la casella «</w:t>
      </w:r>
      <w:r w:rsidR="00E75288" w:rsidRPr="001D1595">
        <w:rPr>
          <w:rFonts w:ascii="Arial" w:hAnsi="Arial" w:cs="Arial"/>
          <w:lang w:val="it-CH"/>
        </w:rPr>
        <w:t>requisito</w:t>
      </w:r>
      <w:r w:rsidRPr="001D1595">
        <w:rPr>
          <w:rFonts w:ascii="Arial" w:hAnsi="Arial" w:cs="Arial"/>
          <w:lang w:val="it-CH"/>
        </w:rPr>
        <w:t xml:space="preserve"> soddisfatt</w:t>
      </w:r>
      <w:r w:rsidR="00E75288" w:rsidRPr="001D1595">
        <w:rPr>
          <w:rFonts w:ascii="Arial" w:hAnsi="Arial" w:cs="Arial"/>
          <w:lang w:val="it-CH"/>
        </w:rPr>
        <w:t>o</w:t>
      </w:r>
      <w:r w:rsidRPr="001D1595">
        <w:rPr>
          <w:rFonts w:ascii="Arial" w:hAnsi="Arial" w:cs="Arial"/>
          <w:lang w:val="it-CH"/>
        </w:rPr>
        <w:t xml:space="preserve">» e la valutazione iniziale diventa </w:t>
      </w:r>
      <w:r w:rsidR="003C2075" w:rsidRPr="001D1595">
        <w:rPr>
          <w:rFonts w:ascii="Arial" w:hAnsi="Arial" w:cs="Arial"/>
          <w:lang w:val="it-CH"/>
        </w:rPr>
        <w:t>irrilevante</w:t>
      </w:r>
      <w:r w:rsidRPr="001D1595">
        <w:rPr>
          <w:rFonts w:ascii="Arial" w:hAnsi="Arial" w:cs="Arial"/>
          <w:lang w:val="it-CH"/>
        </w:rPr>
        <w:t xml:space="preserve">. </w:t>
      </w:r>
    </w:p>
    <w:p w14:paraId="52052AD4" w14:textId="77777777" w:rsidR="00A46AD6" w:rsidRPr="001D1595" w:rsidRDefault="00A46AD6" w:rsidP="00A46AD6">
      <w:pPr>
        <w:rPr>
          <w:rFonts w:ascii="Arial" w:hAnsi="Arial" w:cs="Arial"/>
          <w:lang w:val="it-CH"/>
        </w:rPr>
      </w:pPr>
    </w:p>
    <w:p w14:paraId="398BCB3A" w14:textId="29AE4E07" w:rsidR="002F63E9" w:rsidRPr="00A214B2" w:rsidRDefault="001540E4" w:rsidP="00A214B2">
      <w:pPr>
        <w:pStyle w:val="Listenabsatz"/>
        <w:numPr>
          <w:ilvl w:val="0"/>
          <w:numId w:val="28"/>
        </w:numPr>
        <w:spacing w:before="60"/>
        <w:rPr>
          <w:rFonts w:ascii="Arial" w:hAnsi="Arial" w:cs="Arial"/>
          <w:b/>
          <w:lang w:val="it-CH"/>
        </w:rPr>
      </w:pPr>
      <w:r w:rsidRPr="00A214B2">
        <w:rPr>
          <w:rFonts w:ascii="Arial" w:hAnsi="Arial" w:cs="Arial"/>
          <w:b/>
          <w:lang w:val="it-CH"/>
        </w:rPr>
        <w:t>Condizioni</w:t>
      </w:r>
      <w:r w:rsidR="00A622F0" w:rsidRPr="00A214B2">
        <w:rPr>
          <w:rFonts w:ascii="Arial" w:hAnsi="Arial" w:cs="Arial"/>
          <w:b/>
          <w:lang w:val="it-CH"/>
        </w:rPr>
        <w:t xml:space="preserve"> della</w:t>
      </w:r>
      <w:r w:rsidRPr="00A214B2">
        <w:rPr>
          <w:rFonts w:ascii="Arial" w:hAnsi="Arial" w:cs="Arial"/>
          <w:b/>
          <w:lang w:val="it-CH"/>
        </w:rPr>
        <w:t xml:space="preserve"> </w:t>
      </w:r>
      <w:r w:rsidRPr="00A214B2">
        <w:rPr>
          <w:rFonts w:ascii="Arial" w:hAnsi="Arial" w:cs="Arial"/>
          <w:b/>
          <w:color w:val="FF0000"/>
          <w:lang w:val="it-CH"/>
        </w:rPr>
        <w:t>fase</w:t>
      </w:r>
      <w:r w:rsidR="00CD7773" w:rsidRPr="00A214B2">
        <w:rPr>
          <w:rFonts w:ascii="Arial" w:hAnsi="Arial" w:cs="Arial"/>
          <w:b/>
          <w:color w:val="FF0000"/>
          <w:lang w:val="it-CH"/>
        </w:rPr>
        <w:t xml:space="preserve"> 3</w:t>
      </w:r>
      <w:r w:rsidRPr="00A214B2">
        <w:rPr>
          <w:rFonts w:ascii="Arial" w:hAnsi="Arial" w:cs="Arial"/>
          <w:b/>
          <w:color w:val="FF0000"/>
          <w:lang w:val="it-CH"/>
        </w:rPr>
        <w:t xml:space="preserve"> </w:t>
      </w:r>
      <w:r w:rsidRPr="00A214B2">
        <w:rPr>
          <w:rFonts w:ascii="Arial" w:hAnsi="Arial" w:cs="Arial"/>
          <w:b/>
          <w:lang w:val="it-CH"/>
        </w:rPr>
        <w:t xml:space="preserve">a cui l’operatore della formazione deve porre rimedio </w:t>
      </w:r>
      <w:r w:rsidR="002F63E9" w:rsidRPr="00A214B2">
        <w:rPr>
          <w:rFonts w:ascii="Arial" w:hAnsi="Arial" w:cs="Arial"/>
          <w:lang w:val="it-CH"/>
        </w:rPr>
        <w:t>(</w:t>
      </w:r>
      <w:r w:rsidRPr="00A214B2">
        <w:rPr>
          <w:rFonts w:ascii="Arial" w:hAnsi="Arial" w:cs="Arial"/>
          <w:lang w:val="it-CH"/>
        </w:rPr>
        <w:t>motivazioni: v</w:t>
      </w:r>
      <w:r w:rsidR="00CD7773" w:rsidRPr="00A214B2">
        <w:rPr>
          <w:rFonts w:ascii="Arial" w:hAnsi="Arial" w:cs="Arial"/>
          <w:lang w:val="it-CH"/>
        </w:rPr>
        <w:t xml:space="preserve">. </w:t>
      </w:r>
      <w:r w:rsidRPr="00A214B2">
        <w:rPr>
          <w:rFonts w:ascii="Arial" w:hAnsi="Arial" w:cs="Arial"/>
          <w:lang w:val="it-CH"/>
        </w:rPr>
        <w:t xml:space="preserve">indicatori fase </w:t>
      </w:r>
      <w:r w:rsidR="00CD7773" w:rsidRPr="00A214B2">
        <w:rPr>
          <w:rFonts w:ascii="Arial" w:hAnsi="Arial" w:cs="Arial"/>
          <w:lang w:val="it-CH"/>
        </w:rPr>
        <w:t>3</w:t>
      </w:r>
      <w:r w:rsidR="002F63E9" w:rsidRPr="00A214B2">
        <w:rPr>
          <w:rFonts w:ascii="Arial" w:hAnsi="Arial" w:cs="Arial"/>
          <w:lang w:val="it-CH"/>
        </w:rPr>
        <w:t>)</w:t>
      </w:r>
      <w:r w:rsidR="002F63E9" w:rsidRPr="00A214B2">
        <w:rPr>
          <w:rFonts w:ascii="Arial" w:hAnsi="Arial" w:cs="Arial"/>
          <w:b/>
          <w:lang w:val="it-CH"/>
        </w:rPr>
        <w:t>:</w:t>
      </w:r>
    </w:p>
    <w:tbl>
      <w:tblPr>
        <w:tblStyle w:val="Tabellenraster"/>
        <w:tblW w:w="793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191"/>
        <w:gridCol w:w="6746"/>
      </w:tblGrid>
      <w:tr w:rsidR="00143A7F" w:rsidRPr="001D1595" w14:paraId="39D135BA" w14:textId="77777777" w:rsidTr="00143A7F">
        <w:tc>
          <w:tcPr>
            <w:tcW w:w="1191" w:type="dxa"/>
          </w:tcPr>
          <w:p w14:paraId="43004F74" w14:textId="77777777" w:rsidR="00143A7F" w:rsidRPr="001D1595" w:rsidRDefault="00143A7F" w:rsidP="001540E4">
            <w:pPr>
              <w:pStyle w:val="Listenabsatz"/>
              <w:ind w:left="0"/>
              <w:rPr>
                <w:rFonts w:ascii="Arial" w:hAnsi="Arial" w:cs="Arial"/>
                <w:b/>
                <w:lang w:val="it-CH"/>
              </w:rPr>
            </w:pPr>
            <w:r w:rsidRPr="001D1595">
              <w:rPr>
                <w:rFonts w:ascii="Arial" w:hAnsi="Arial" w:cs="Arial"/>
                <w:b/>
                <w:lang w:val="it-CH"/>
              </w:rPr>
              <w:t>Indi</w:t>
            </w:r>
            <w:r w:rsidR="001540E4" w:rsidRPr="001D1595">
              <w:rPr>
                <w:rFonts w:ascii="Arial" w:hAnsi="Arial" w:cs="Arial"/>
                <w:b/>
                <w:lang w:val="it-CH"/>
              </w:rPr>
              <w:t>catore</w:t>
            </w:r>
          </w:p>
        </w:tc>
        <w:tc>
          <w:tcPr>
            <w:tcW w:w="6746" w:type="dxa"/>
          </w:tcPr>
          <w:p w14:paraId="7DF4F7BE" w14:textId="77777777" w:rsidR="00143A7F" w:rsidRPr="001D1595" w:rsidRDefault="001540E4" w:rsidP="001540E4">
            <w:pPr>
              <w:pStyle w:val="Listenabsatz"/>
              <w:ind w:left="0"/>
              <w:rPr>
                <w:rFonts w:ascii="Arial" w:hAnsi="Arial" w:cs="Arial"/>
                <w:b/>
                <w:lang w:val="it-CH"/>
              </w:rPr>
            </w:pPr>
            <w:r w:rsidRPr="001D1595">
              <w:rPr>
                <w:rFonts w:ascii="Arial" w:hAnsi="Arial" w:cs="Arial"/>
                <w:b/>
                <w:lang w:val="it-CH"/>
              </w:rPr>
              <w:t>Argomento</w:t>
            </w:r>
          </w:p>
        </w:tc>
      </w:tr>
      <w:tr w:rsidR="00143A7F" w:rsidRPr="001D1595" w14:paraId="5C1B3EAD" w14:textId="77777777" w:rsidTr="00143A7F">
        <w:tc>
          <w:tcPr>
            <w:tcW w:w="1191" w:type="dxa"/>
          </w:tcPr>
          <w:p w14:paraId="2A06E43B" w14:textId="77777777" w:rsidR="00143A7F" w:rsidRPr="001D1595" w:rsidRDefault="00143A7F" w:rsidP="00837644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  <w:tc>
          <w:tcPr>
            <w:tcW w:w="6746" w:type="dxa"/>
          </w:tcPr>
          <w:p w14:paraId="656E8618" w14:textId="77777777" w:rsidR="00143A7F" w:rsidRPr="001D1595" w:rsidRDefault="00143A7F" w:rsidP="00837644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</w:tr>
      <w:tr w:rsidR="00143A7F" w:rsidRPr="001D1595" w14:paraId="0BD787E9" w14:textId="77777777" w:rsidTr="00143A7F">
        <w:tc>
          <w:tcPr>
            <w:tcW w:w="1191" w:type="dxa"/>
          </w:tcPr>
          <w:p w14:paraId="1C406BA2" w14:textId="77777777" w:rsidR="00143A7F" w:rsidRPr="001D1595" w:rsidRDefault="00143A7F" w:rsidP="00837644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  <w:tc>
          <w:tcPr>
            <w:tcW w:w="6746" w:type="dxa"/>
          </w:tcPr>
          <w:p w14:paraId="6E6DF832" w14:textId="77777777" w:rsidR="00143A7F" w:rsidRPr="001D1595" w:rsidRDefault="00143A7F" w:rsidP="00837644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</w:tr>
      <w:tr w:rsidR="00B0792F" w:rsidRPr="001D1595" w14:paraId="365AF816" w14:textId="77777777" w:rsidTr="00143A7F">
        <w:tc>
          <w:tcPr>
            <w:tcW w:w="1191" w:type="dxa"/>
          </w:tcPr>
          <w:p w14:paraId="66859EEE" w14:textId="77777777" w:rsidR="00B0792F" w:rsidRPr="001D1595" w:rsidRDefault="00B0792F" w:rsidP="00837644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  <w:tc>
          <w:tcPr>
            <w:tcW w:w="6746" w:type="dxa"/>
          </w:tcPr>
          <w:p w14:paraId="2F2EED86" w14:textId="77777777" w:rsidR="00B0792F" w:rsidRPr="001D1595" w:rsidRDefault="00B0792F" w:rsidP="00837644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</w:tr>
      <w:tr w:rsidR="00B0792F" w:rsidRPr="001D1595" w14:paraId="4B0ABF6D" w14:textId="77777777" w:rsidTr="00143A7F">
        <w:tc>
          <w:tcPr>
            <w:tcW w:w="1191" w:type="dxa"/>
          </w:tcPr>
          <w:p w14:paraId="5AEC25A1" w14:textId="77777777" w:rsidR="00B0792F" w:rsidRPr="001D1595" w:rsidRDefault="00B0792F" w:rsidP="00837644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  <w:tc>
          <w:tcPr>
            <w:tcW w:w="6746" w:type="dxa"/>
          </w:tcPr>
          <w:p w14:paraId="306C6FD3" w14:textId="77777777" w:rsidR="00B0792F" w:rsidRPr="001D1595" w:rsidRDefault="00B0792F" w:rsidP="00837644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</w:tr>
    </w:tbl>
    <w:p w14:paraId="765EA744" w14:textId="77777777" w:rsidR="002F63E9" w:rsidRPr="001D1595" w:rsidRDefault="002F63E9" w:rsidP="002F63E9">
      <w:pPr>
        <w:rPr>
          <w:rFonts w:ascii="Arial" w:hAnsi="Arial" w:cs="Arial"/>
          <w:lang w:val="it-CH"/>
        </w:rPr>
      </w:pPr>
    </w:p>
    <w:p w14:paraId="2843C069" w14:textId="77777777" w:rsidR="002F63E9" w:rsidRPr="001D1595" w:rsidRDefault="002F63E9" w:rsidP="002F63E9">
      <w:pPr>
        <w:rPr>
          <w:rFonts w:ascii="Arial" w:hAnsi="Arial" w:cs="Arial"/>
          <w:lang w:val="it-CH"/>
        </w:rPr>
      </w:pPr>
    </w:p>
    <w:p w14:paraId="4A39346A" w14:textId="47383C7C" w:rsidR="002F63E9" w:rsidRPr="001D1595" w:rsidRDefault="007F2A15" w:rsidP="002F63E9">
      <w:pPr>
        <w:rPr>
          <w:rFonts w:ascii="Arial" w:hAnsi="Arial" w:cs="Arial"/>
          <w:lang w:val="it-CH"/>
        </w:rPr>
      </w:pPr>
      <w:r w:rsidRPr="001D1595">
        <w:rPr>
          <w:rFonts w:ascii="Arial" w:hAnsi="Arial" w:cs="Arial"/>
          <w:b/>
          <w:lang w:val="it-CH"/>
        </w:rPr>
        <w:t xml:space="preserve">Seguito: </w:t>
      </w:r>
      <w:r w:rsidRPr="001D1595">
        <w:rPr>
          <w:rFonts w:ascii="Arial" w:hAnsi="Arial" w:cs="Arial"/>
          <w:lang w:val="it-CH"/>
        </w:rPr>
        <w:t>le condizioni non ancora soddisfatte dell</w:t>
      </w:r>
      <w:r w:rsidR="000A1103" w:rsidRPr="001D1595">
        <w:rPr>
          <w:rFonts w:ascii="Arial" w:hAnsi="Arial" w:cs="Arial"/>
          <w:lang w:val="it-CH"/>
        </w:rPr>
        <w:t>e</w:t>
      </w:r>
      <w:r w:rsidRPr="001D1595">
        <w:rPr>
          <w:rFonts w:ascii="Arial" w:hAnsi="Arial" w:cs="Arial"/>
          <w:lang w:val="it-CH"/>
        </w:rPr>
        <w:t xml:space="preserve"> fasi </w:t>
      </w:r>
      <w:r w:rsidR="00CD7773" w:rsidRPr="001D1595">
        <w:rPr>
          <w:rFonts w:ascii="Arial" w:hAnsi="Arial" w:cs="Arial"/>
          <w:lang w:val="it-CH"/>
        </w:rPr>
        <w:t xml:space="preserve">1 + 2 </w:t>
      </w:r>
      <w:r w:rsidRPr="001D1595">
        <w:rPr>
          <w:rFonts w:ascii="Arial" w:hAnsi="Arial" w:cs="Arial"/>
          <w:lang w:val="it-CH"/>
        </w:rPr>
        <w:t xml:space="preserve">e le lacune riscontrate nella fase 3 vengono riportate nel rapporto finale e nella raccomandazione di riconoscimento </w:t>
      </w:r>
      <w:r w:rsidR="000E79E9">
        <w:rPr>
          <w:rFonts w:ascii="Arial" w:hAnsi="Arial" w:cs="Arial"/>
          <w:lang w:val="it-CH"/>
        </w:rPr>
        <w:t>dei</w:t>
      </w:r>
      <w:r w:rsidR="000E79E9" w:rsidRPr="001D1595">
        <w:rPr>
          <w:rFonts w:ascii="Arial" w:hAnsi="Arial" w:cs="Arial"/>
          <w:lang w:val="it-CH"/>
        </w:rPr>
        <w:t xml:space="preserve"> </w:t>
      </w:r>
      <w:r w:rsidR="00842A86" w:rsidRPr="001D1595">
        <w:rPr>
          <w:rFonts w:ascii="Arial" w:hAnsi="Arial" w:cs="Arial"/>
          <w:lang w:val="it-CH"/>
        </w:rPr>
        <w:t>periti</w:t>
      </w:r>
      <w:r w:rsidRPr="001D1595">
        <w:rPr>
          <w:rFonts w:ascii="Arial" w:hAnsi="Arial" w:cs="Arial"/>
          <w:lang w:val="it-CH"/>
        </w:rPr>
        <w:t xml:space="preserve"> all’attenzione</w:t>
      </w:r>
      <w:r w:rsidR="0052343E">
        <w:rPr>
          <w:rFonts w:ascii="Arial" w:hAnsi="Arial" w:cs="Arial"/>
          <w:lang w:val="it-CH"/>
        </w:rPr>
        <w:t xml:space="preserve"> della</w:t>
      </w:r>
      <w:r w:rsidRPr="001D1595">
        <w:rPr>
          <w:rFonts w:ascii="Arial" w:hAnsi="Arial" w:cs="Arial"/>
          <w:lang w:val="it-CH"/>
        </w:rPr>
        <w:t xml:space="preserve"> </w:t>
      </w:r>
      <w:r w:rsidR="000B32C7">
        <w:rPr>
          <w:rFonts w:ascii="Arial" w:hAnsi="Arial" w:cs="Arial"/>
          <w:lang w:val="it-CH"/>
        </w:rPr>
        <w:t>SEFRI</w:t>
      </w:r>
      <w:r w:rsidR="0077430B" w:rsidRPr="001D1595">
        <w:rPr>
          <w:rFonts w:ascii="Arial" w:hAnsi="Arial" w:cs="Arial"/>
          <w:lang w:val="it-CH"/>
        </w:rPr>
        <w:t xml:space="preserve"> («</w:t>
      </w:r>
      <w:r w:rsidR="000E79E9">
        <w:rPr>
          <w:rFonts w:ascii="Arial" w:hAnsi="Arial" w:cs="Arial"/>
          <w:lang w:val="it-CH"/>
        </w:rPr>
        <w:t>r</w:t>
      </w:r>
      <w:r w:rsidRPr="001D1595">
        <w:rPr>
          <w:rFonts w:ascii="Arial" w:hAnsi="Arial" w:cs="Arial"/>
          <w:lang w:val="it-CH"/>
        </w:rPr>
        <w:t>iconoscimento</w:t>
      </w:r>
      <w:r w:rsidR="0077430B" w:rsidRPr="001D1595">
        <w:rPr>
          <w:rFonts w:ascii="Arial" w:hAnsi="Arial" w:cs="Arial"/>
          <w:lang w:val="it-CH"/>
        </w:rPr>
        <w:t>», «</w:t>
      </w:r>
      <w:r w:rsidR="000E79E9">
        <w:rPr>
          <w:rFonts w:ascii="Arial" w:hAnsi="Arial" w:cs="Arial"/>
          <w:lang w:val="it-CH"/>
        </w:rPr>
        <w:t>r</w:t>
      </w:r>
      <w:r w:rsidR="00D57D58" w:rsidRPr="001D1595">
        <w:rPr>
          <w:rFonts w:ascii="Arial" w:hAnsi="Arial" w:cs="Arial"/>
          <w:lang w:val="it-CH"/>
        </w:rPr>
        <w:t>iconoscimento con riserva</w:t>
      </w:r>
      <w:r w:rsidR="0077430B" w:rsidRPr="001D1595">
        <w:rPr>
          <w:rFonts w:ascii="Arial" w:hAnsi="Arial" w:cs="Arial"/>
          <w:lang w:val="it-CH"/>
        </w:rPr>
        <w:t>», «</w:t>
      </w:r>
      <w:r w:rsidR="000E79E9">
        <w:rPr>
          <w:rFonts w:ascii="Arial" w:hAnsi="Arial" w:cs="Arial"/>
          <w:lang w:val="it-CH"/>
        </w:rPr>
        <w:t>r</w:t>
      </w:r>
      <w:r w:rsidR="00D57D58" w:rsidRPr="001D1595">
        <w:rPr>
          <w:rFonts w:ascii="Arial" w:hAnsi="Arial" w:cs="Arial"/>
          <w:lang w:val="it-CH"/>
        </w:rPr>
        <w:t>ifiuto del riconoscimento</w:t>
      </w:r>
      <w:r w:rsidR="0077430B" w:rsidRPr="001D1595">
        <w:rPr>
          <w:rFonts w:ascii="Arial" w:hAnsi="Arial" w:cs="Arial"/>
          <w:lang w:val="it-CH"/>
        </w:rPr>
        <w:t>»).</w:t>
      </w:r>
    </w:p>
    <w:p w14:paraId="0F9CB029" w14:textId="77777777" w:rsidR="003A4FD2" w:rsidRPr="001D1595" w:rsidRDefault="003A4FD2" w:rsidP="000E2C13">
      <w:pPr>
        <w:rPr>
          <w:rFonts w:ascii="Arial" w:hAnsi="Arial" w:cs="Arial"/>
          <w:lang w:val="it-CH"/>
        </w:rPr>
      </w:pPr>
    </w:p>
    <w:p w14:paraId="091ECCB8" w14:textId="77777777" w:rsidR="003A4FD2" w:rsidRPr="001D1595" w:rsidRDefault="003A4FD2" w:rsidP="000E2C13">
      <w:pPr>
        <w:rPr>
          <w:rFonts w:ascii="Arial" w:hAnsi="Arial" w:cs="Arial"/>
          <w:lang w:val="it-CH"/>
        </w:rPr>
      </w:pPr>
    </w:p>
    <w:p w14:paraId="7DA06EAE" w14:textId="77777777" w:rsidR="003A4FD2" w:rsidRPr="001D1595" w:rsidRDefault="003A4FD2" w:rsidP="000E2C13">
      <w:pPr>
        <w:rPr>
          <w:rFonts w:ascii="Arial" w:hAnsi="Arial" w:cs="Arial"/>
          <w:lang w:val="it-CH"/>
        </w:rPr>
      </w:pPr>
    </w:p>
    <w:p w14:paraId="0EC30020" w14:textId="77777777" w:rsidR="000E2C13" w:rsidRPr="001D1595" w:rsidRDefault="000E2C13" w:rsidP="000E2C13">
      <w:pPr>
        <w:rPr>
          <w:rFonts w:ascii="Arial" w:hAnsi="Arial" w:cs="Arial"/>
          <w:lang w:val="it-CH"/>
        </w:rPr>
      </w:pPr>
    </w:p>
    <w:p w14:paraId="69E8894A" w14:textId="77777777" w:rsidR="00D605B6" w:rsidRPr="001D1595" w:rsidRDefault="00D605B6" w:rsidP="00196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2"/>
          <w:lang w:val="it-CH"/>
        </w:rPr>
        <w:sectPr w:rsidR="00D605B6" w:rsidRPr="001D1595" w:rsidSect="001C64A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709" w:right="851" w:bottom="1134" w:left="1134" w:header="709" w:footer="709" w:gutter="0"/>
          <w:cols w:space="708"/>
          <w:titlePg/>
          <w:docGrid w:linePitch="360"/>
        </w:sectPr>
      </w:pPr>
    </w:p>
    <w:p w14:paraId="18E7C888" w14:textId="77777777" w:rsidR="00752268" w:rsidRPr="001D1595" w:rsidRDefault="00F93C6D" w:rsidP="00196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2"/>
          <w:lang w:val="it-CH"/>
        </w:rPr>
      </w:pPr>
      <w:bookmarkStart w:id="31" w:name="_Toc159144867"/>
      <w:bookmarkStart w:id="32" w:name="_Toc159147797"/>
      <w:bookmarkStart w:id="33" w:name="_Toc159148964"/>
      <w:bookmarkStart w:id="34" w:name="_Toc159304091"/>
      <w:bookmarkStart w:id="35" w:name="_Toc159305912"/>
      <w:bookmarkStart w:id="36" w:name="_Toc160340231"/>
      <w:bookmarkStart w:id="37" w:name="_Toc160340438"/>
      <w:bookmarkStart w:id="38" w:name="_Toc275173580"/>
      <w:bookmarkStart w:id="39" w:name="_Toc275173652"/>
      <w:bookmarkEnd w:id="27"/>
      <w:r w:rsidRPr="001D1595">
        <w:rPr>
          <w:rFonts w:ascii="Arial" w:hAnsi="Arial" w:cs="Arial"/>
          <w:b/>
          <w:sz w:val="22"/>
          <w:lang w:val="it-CH"/>
        </w:rPr>
        <w:lastRenderedPageBreak/>
        <w:t>Risultati della valutazione</w:t>
      </w:r>
      <w:r w:rsidR="009A050F" w:rsidRPr="001D1595">
        <w:rPr>
          <w:rFonts w:ascii="Arial" w:hAnsi="Arial" w:cs="Arial"/>
          <w:b/>
          <w:sz w:val="22"/>
          <w:lang w:val="it-CH"/>
        </w:rPr>
        <w:t xml:space="preserve">: </w:t>
      </w:r>
      <w:r w:rsidRPr="001D1595">
        <w:rPr>
          <w:rFonts w:ascii="Arial" w:hAnsi="Arial" w:cs="Arial"/>
          <w:b/>
          <w:sz w:val="22"/>
          <w:lang w:val="it-CH"/>
        </w:rPr>
        <w:t>criteri e indicatori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0F04CB6C" w14:textId="77777777" w:rsidR="00752268" w:rsidRPr="001D1595" w:rsidRDefault="00752268" w:rsidP="00804716">
      <w:pPr>
        <w:pStyle w:val="Verzeichnis1"/>
        <w:rPr>
          <w:rFonts w:ascii="Arial" w:hAnsi="Arial" w:cs="Arial"/>
          <w:lang w:val="it-CH"/>
        </w:rPr>
      </w:pPr>
    </w:p>
    <w:p w14:paraId="60C3BFC8" w14:textId="4A554773" w:rsidR="006D3D35" w:rsidRDefault="001968DF">
      <w:pPr>
        <w:pStyle w:val="Verzeichnis1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r-CH"/>
        </w:rPr>
      </w:pPr>
      <w:r w:rsidRPr="001D1595">
        <w:rPr>
          <w:rFonts w:ascii="Arial" w:hAnsi="Arial" w:cs="Arial"/>
          <w:sz w:val="22"/>
          <w:lang w:val="it-CH"/>
        </w:rPr>
        <w:fldChar w:fldCharType="begin"/>
      </w:r>
      <w:r w:rsidRPr="001D1595">
        <w:rPr>
          <w:rFonts w:ascii="Arial" w:hAnsi="Arial" w:cs="Arial"/>
          <w:sz w:val="22"/>
          <w:lang w:val="it-CH"/>
        </w:rPr>
        <w:instrText xml:space="preserve"> TOC \o "1-3" \</w:instrText>
      </w:r>
      <w:r w:rsidRPr="001D1595">
        <w:rPr>
          <w:rFonts w:ascii="Arial" w:hAnsi="Arial" w:cs="Arial"/>
          <w:sz w:val="22"/>
          <w:highlight w:val="yellow"/>
          <w:lang w:val="it-CH"/>
        </w:rPr>
        <w:instrText>h \z</w:instrText>
      </w:r>
      <w:r w:rsidRPr="001D1595">
        <w:rPr>
          <w:rFonts w:ascii="Arial" w:hAnsi="Arial" w:cs="Arial"/>
          <w:sz w:val="22"/>
          <w:lang w:val="it-CH"/>
        </w:rPr>
        <w:instrText xml:space="preserve"> \u </w:instrText>
      </w:r>
      <w:r w:rsidRPr="001D1595">
        <w:rPr>
          <w:rFonts w:ascii="Arial" w:hAnsi="Arial" w:cs="Arial"/>
          <w:sz w:val="22"/>
          <w:lang w:val="it-CH"/>
        </w:rPr>
        <w:fldChar w:fldCharType="separate"/>
      </w:r>
      <w:hyperlink w:anchor="_Toc85210445" w:history="1">
        <w:r w:rsidR="006D3D35" w:rsidRPr="00FC3993">
          <w:rPr>
            <w:rStyle w:val="Hyperlink"/>
            <w:rFonts w:ascii="Arial" w:hAnsi="Arial" w:cs="Arial"/>
            <w:noProof/>
            <w:kern w:val="32"/>
            <w:lang w:val="it-CH"/>
          </w:rPr>
          <w:t>A.</w:t>
        </w:r>
        <w:r w:rsidR="006D3D35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r-CH"/>
          </w:rPr>
          <w:tab/>
        </w:r>
        <w:r w:rsidR="006D3D35" w:rsidRPr="00FC3993">
          <w:rPr>
            <w:rStyle w:val="Hyperlink"/>
            <w:rFonts w:ascii="Arial" w:hAnsi="Arial" w:cs="Arial"/>
            <w:noProof/>
            <w:kern w:val="32"/>
            <w:lang w:val="it-CH"/>
          </w:rPr>
          <w:t>Contesto e collegamenti</w:t>
        </w:r>
        <w:r w:rsidR="006D3D35">
          <w:rPr>
            <w:noProof/>
            <w:webHidden/>
          </w:rPr>
          <w:tab/>
        </w:r>
        <w:r w:rsidR="006D3D35">
          <w:rPr>
            <w:noProof/>
            <w:webHidden/>
          </w:rPr>
          <w:fldChar w:fldCharType="begin"/>
        </w:r>
        <w:r w:rsidR="006D3D35">
          <w:rPr>
            <w:noProof/>
            <w:webHidden/>
          </w:rPr>
          <w:instrText xml:space="preserve"> PAGEREF _Toc85210445 \h </w:instrText>
        </w:r>
        <w:r w:rsidR="006D3D35">
          <w:rPr>
            <w:noProof/>
            <w:webHidden/>
          </w:rPr>
        </w:r>
        <w:r w:rsidR="006D3D35">
          <w:rPr>
            <w:noProof/>
            <w:webHidden/>
          </w:rPr>
          <w:fldChar w:fldCharType="separate"/>
        </w:r>
        <w:r w:rsidR="006D3D35">
          <w:rPr>
            <w:noProof/>
            <w:webHidden/>
          </w:rPr>
          <w:t>6</w:t>
        </w:r>
        <w:r w:rsidR="006D3D35">
          <w:rPr>
            <w:noProof/>
            <w:webHidden/>
          </w:rPr>
          <w:fldChar w:fldCharType="end"/>
        </w:r>
      </w:hyperlink>
    </w:p>
    <w:p w14:paraId="50A1495A" w14:textId="4F5C4E66" w:rsidR="006D3D35" w:rsidRPr="006D3D35" w:rsidRDefault="00D940C7">
      <w:pPr>
        <w:pStyle w:val="Verzeichnis2"/>
        <w:rPr>
          <w:rFonts w:asciiTheme="minorHAnsi" w:eastAsiaTheme="minorEastAsia" w:hAnsiTheme="minorHAnsi" w:cstheme="minorBidi"/>
          <w:noProof/>
          <w:sz w:val="22"/>
          <w:szCs w:val="22"/>
          <w:lang w:val="fr-CH"/>
        </w:rPr>
      </w:pPr>
      <w:hyperlink w:anchor="_Toc85210446" w:history="1">
        <w:r w:rsidR="006D3D35" w:rsidRPr="006D3D35">
          <w:rPr>
            <w:rStyle w:val="Hyperlink"/>
            <w:rFonts w:ascii="Arial" w:hAnsi="Arial" w:cs="Arial"/>
            <w:noProof/>
            <w:kern w:val="32"/>
            <w:lang w:val="it-CH"/>
          </w:rPr>
          <w:t>A.1</w:t>
        </w:r>
        <w:r w:rsidR="006D3D35" w:rsidRPr="006D3D35">
          <w:rPr>
            <w:rFonts w:asciiTheme="minorHAnsi" w:eastAsiaTheme="minorEastAsia" w:hAnsiTheme="minorHAnsi" w:cstheme="minorBidi"/>
            <w:noProof/>
            <w:sz w:val="22"/>
            <w:szCs w:val="22"/>
            <w:lang w:val="fr-CH"/>
          </w:rPr>
          <w:tab/>
        </w:r>
        <w:r w:rsidR="006D3D35" w:rsidRPr="006D3D35">
          <w:rPr>
            <w:rStyle w:val="Hyperlink"/>
            <w:rFonts w:ascii="Arial" w:hAnsi="Arial" w:cs="Arial"/>
            <w:noProof/>
            <w:kern w:val="32"/>
            <w:lang w:val="it-CH"/>
          </w:rPr>
          <w:t>Cantone in cui ha sede la scuola</w:t>
        </w:r>
        <w:r w:rsidR="006D3D35" w:rsidRPr="006D3D35">
          <w:rPr>
            <w:noProof/>
            <w:webHidden/>
          </w:rPr>
          <w:tab/>
        </w:r>
        <w:r w:rsidR="006D3D35" w:rsidRPr="006D3D35">
          <w:rPr>
            <w:noProof/>
            <w:webHidden/>
          </w:rPr>
          <w:fldChar w:fldCharType="begin"/>
        </w:r>
        <w:r w:rsidR="006D3D35" w:rsidRPr="006D3D35">
          <w:rPr>
            <w:noProof/>
            <w:webHidden/>
          </w:rPr>
          <w:instrText xml:space="preserve"> PAGEREF _Toc85210446 \h </w:instrText>
        </w:r>
        <w:r w:rsidR="006D3D35" w:rsidRPr="006D3D35">
          <w:rPr>
            <w:noProof/>
            <w:webHidden/>
          </w:rPr>
        </w:r>
        <w:r w:rsidR="006D3D35" w:rsidRPr="006D3D35">
          <w:rPr>
            <w:noProof/>
            <w:webHidden/>
          </w:rPr>
          <w:fldChar w:fldCharType="separate"/>
        </w:r>
        <w:r w:rsidR="006D3D35" w:rsidRPr="006D3D35">
          <w:rPr>
            <w:noProof/>
            <w:webHidden/>
          </w:rPr>
          <w:t>6</w:t>
        </w:r>
        <w:r w:rsidR="006D3D35" w:rsidRPr="006D3D35">
          <w:rPr>
            <w:noProof/>
            <w:webHidden/>
          </w:rPr>
          <w:fldChar w:fldCharType="end"/>
        </w:r>
      </w:hyperlink>
    </w:p>
    <w:p w14:paraId="5687D889" w14:textId="228586DD" w:rsidR="006D3D35" w:rsidRPr="006D3D35" w:rsidRDefault="00D940C7">
      <w:pPr>
        <w:pStyle w:val="Verzeichnis2"/>
        <w:rPr>
          <w:rFonts w:asciiTheme="minorHAnsi" w:eastAsiaTheme="minorEastAsia" w:hAnsiTheme="minorHAnsi" w:cstheme="minorBidi"/>
          <w:noProof/>
          <w:sz w:val="22"/>
          <w:szCs w:val="22"/>
          <w:lang w:val="fr-CH"/>
        </w:rPr>
      </w:pPr>
      <w:hyperlink w:anchor="_Toc85210447" w:history="1">
        <w:r w:rsidR="006D3D35" w:rsidRPr="006D3D35">
          <w:rPr>
            <w:rStyle w:val="Hyperlink"/>
            <w:rFonts w:ascii="Arial" w:hAnsi="Arial" w:cs="Arial"/>
            <w:noProof/>
            <w:kern w:val="32"/>
            <w:lang w:val="it-CH"/>
          </w:rPr>
          <w:t>A.2</w:t>
        </w:r>
        <w:r w:rsidR="006D3D35" w:rsidRPr="006D3D35">
          <w:rPr>
            <w:rFonts w:asciiTheme="minorHAnsi" w:eastAsiaTheme="minorEastAsia" w:hAnsiTheme="minorHAnsi" w:cstheme="minorBidi"/>
            <w:noProof/>
            <w:sz w:val="22"/>
            <w:szCs w:val="22"/>
            <w:lang w:val="fr-CH"/>
          </w:rPr>
          <w:tab/>
        </w:r>
        <w:r w:rsidR="006D3D35" w:rsidRPr="006D3D35">
          <w:rPr>
            <w:rStyle w:val="Hyperlink"/>
            <w:rFonts w:ascii="Arial" w:hAnsi="Arial" w:cs="Arial"/>
            <w:noProof/>
            <w:kern w:val="32"/>
            <w:lang w:val="it-CH"/>
          </w:rPr>
          <w:t>Inserimento nel sistema scolastico svizzero</w:t>
        </w:r>
        <w:r w:rsidR="006D3D35" w:rsidRPr="006D3D35">
          <w:rPr>
            <w:noProof/>
            <w:webHidden/>
          </w:rPr>
          <w:tab/>
        </w:r>
        <w:r w:rsidR="006D3D35" w:rsidRPr="006D3D35">
          <w:rPr>
            <w:noProof/>
            <w:webHidden/>
          </w:rPr>
          <w:fldChar w:fldCharType="begin"/>
        </w:r>
        <w:r w:rsidR="006D3D35" w:rsidRPr="006D3D35">
          <w:rPr>
            <w:noProof/>
            <w:webHidden/>
          </w:rPr>
          <w:instrText xml:space="preserve"> PAGEREF _Toc85210447 \h </w:instrText>
        </w:r>
        <w:r w:rsidR="006D3D35" w:rsidRPr="006D3D35">
          <w:rPr>
            <w:noProof/>
            <w:webHidden/>
          </w:rPr>
        </w:r>
        <w:r w:rsidR="006D3D35" w:rsidRPr="006D3D35">
          <w:rPr>
            <w:noProof/>
            <w:webHidden/>
          </w:rPr>
          <w:fldChar w:fldCharType="separate"/>
        </w:r>
        <w:r w:rsidR="006D3D35" w:rsidRPr="006D3D35">
          <w:rPr>
            <w:noProof/>
            <w:webHidden/>
          </w:rPr>
          <w:t>7</w:t>
        </w:r>
        <w:r w:rsidR="006D3D35" w:rsidRPr="006D3D35">
          <w:rPr>
            <w:noProof/>
            <w:webHidden/>
          </w:rPr>
          <w:fldChar w:fldCharType="end"/>
        </w:r>
      </w:hyperlink>
    </w:p>
    <w:p w14:paraId="348AED9E" w14:textId="10BE98FA" w:rsidR="006D3D35" w:rsidRDefault="00D940C7">
      <w:pPr>
        <w:pStyle w:val="Verzeichnis1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r-CH"/>
        </w:rPr>
      </w:pPr>
      <w:hyperlink w:anchor="_Toc85210448" w:history="1">
        <w:r w:rsidR="006D3D35" w:rsidRPr="00FC3993">
          <w:rPr>
            <w:rStyle w:val="Hyperlink"/>
            <w:rFonts w:ascii="Arial" w:hAnsi="Arial" w:cs="Arial"/>
            <w:noProof/>
            <w:kern w:val="32"/>
            <w:lang w:val="it-CH"/>
          </w:rPr>
          <w:t>B.</w:t>
        </w:r>
        <w:r w:rsidR="006D3D35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r-CH"/>
          </w:rPr>
          <w:tab/>
        </w:r>
        <w:r w:rsidR="006D3D35" w:rsidRPr="00FC3993">
          <w:rPr>
            <w:rStyle w:val="Hyperlink"/>
            <w:rFonts w:ascii="Arial" w:hAnsi="Arial" w:cs="Arial"/>
            <w:noProof/>
            <w:kern w:val="32"/>
            <w:lang w:val="it-CH"/>
          </w:rPr>
          <w:t>Struttura, organizzazione e infrastruttura</w:t>
        </w:r>
        <w:r w:rsidR="006D3D35">
          <w:rPr>
            <w:noProof/>
            <w:webHidden/>
          </w:rPr>
          <w:tab/>
        </w:r>
        <w:r w:rsidR="006D3D35">
          <w:rPr>
            <w:noProof/>
            <w:webHidden/>
          </w:rPr>
          <w:fldChar w:fldCharType="begin"/>
        </w:r>
        <w:r w:rsidR="006D3D35">
          <w:rPr>
            <w:noProof/>
            <w:webHidden/>
          </w:rPr>
          <w:instrText xml:space="preserve"> PAGEREF _Toc85210448 \h </w:instrText>
        </w:r>
        <w:r w:rsidR="006D3D35">
          <w:rPr>
            <w:noProof/>
            <w:webHidden/>
          </w:rPr>
        </w:r>
        <w:r w:rsidR="006D3D35">
          <w:rPr>
            <w:noProof/>
            <w:webHidden/>
          </w:rPr>
          <w:fldChar w:fldCharType="separate"/>
        </w:r>
        <w:r w:rsidR="006D3D35">
          <w:rPr>
            <w:noProof/>
            <w:webHidden/>
          </w:rPr>
          <w:t>8</w:t>
        </w:r>
        <w:r w:rsidR="006D3D35">
          <w:rPr>
            <w:noProof/>
            <w:webHidden/>
          </w:rPr>
          <w:fldChar w:fldCharType="end"/>
        </w:r>
      </w:hyperlink>
    </w:p>
    <w:p w14:paraId="50CA84D0" w14:textId="2C9E342F" w:rsidR="006D3D35" w:rsidRPr="006D3D35" w:rsidRDefault="00D940C7">
      <w:pPr>
        <w:pStyle w:val="Verzeichnis2"/>
        <w:rPr>
          <w:rFonts w:asciiTheme="minorHAnsi" w:eastAsiaTheme="minorEastAsia" w:hAnsiTheme="minorHAnsi" w:cstheme="minorBidi"/>
          <w:noProof/>
          <w:sz w:val="22"/>
          <w:szCs w:val="22"/>
          <w:lang w:val="fr-CH"/>
        </w:rPr>
      </w:pPr>
      <w:hyperlink w:anchor="_Toc85210449" w:history="1">
        <w:r w:rsidR="006D3D35" w:rsidRPr="006D3D35">
          <w:rPr>
            <w:rStyle w:val="Hyperlink"/>
            <w:rFonts w:ascii="Arial" w:hAnsi="Arial" w:cs="Arial"/>
            <w:noProof/>
            <w:kern w:val="32"/>
            <w:lang w:val="it-CH"/>
          </w:rPr>
          <w:t>B.1</w:t>
        </w:r>
        <w:r w:rsidR="006D3D35" w:rsidRPr="006D3D35">
          <w:rPr>
            <w:rFonts w:asciiTheme="minorHAnsi" w:eastAsiaTheme="minorEastAsia" w:hAnsiTheme="minorHAnsi" w:cstheme="minorBidi"/>
            <w:noProof/>
            <w:sz w:val="22"/>
            <w:szCs w:val="22"/>
            <w:lang w:val="fr-CH"/>
          </w:rPr>
          <w:tab/>
        </w:r>
        <w:r w:rsidR="006D3D35" w:rsidRPr="006D3D35">
          <w:rPr>
            <w:rStyle w:val="Hyperlink"/>
            <w:rFonts w:ascii="Arial" w:hAnsi="Arial" w:cs="Arial"/>
            <w:noProof/>
            <w:kern w:val="32"/>
            <w:lang w:val="it-CH"/>
          </w:rPr>
          <w:t>Struttura e organizzazione</w:t>
        </w:r>
        <w:r w:rsidR="006D3D35" w:rsidRPr="006D3D35">
          <w:rPr>
            <w:noProof/>
            <w:webHidden/>
          </w:rPr>
          <w:tab/>
        </w:r>
        <w:r w:rsidR="006D3D35" w:rsidRPr="006D3D35">
          <w:rPr>
            <w:noProof/>
            <w:webHidden/>
          </w:rPr>
          <w:fldChar w:fldCharType="begin"/>
        </w:r>
        <w:r w:rsidR="006D3D35" w:rsidRPr="006D3D35">
          <w:rPr>
            <w:noProof/>
            <w:webHidden/>
          </w:rPr>
          <w:instrText xml:space="preserve"> PAGEREF _Toc85210449 \h </w:instrText>
        </w:r>
        <w:r w:rsidR="006D3D35" w:rsidRPr="006D3D35">
          <w:rPr>
            <w:noProof/>
            <w:webHidden/>
          </w:rPr>
        </w:r>
        <w:r w:rsidR="006D3D35" w:rsidRPr="006D3D35">
          <w:rPr>
            <w:noProof/>
            <w:webHidden/>
          </w:rPr>
          <w:fldChar w:fldCharType="separate"/>
        </w:r>
        <w:r w:rsidR="006D3D35" w:rsidRPr="006D3D35">
          <w:rPr>
            <w:noProof/>
            <w:webHidden/>
          </w:rPr>
          <w:t>8</w:t>
        </w:r>
        <w:r w:rsidR="006D3D35" w:rsidRPr="006D3D35">
          <w:rPr>
            <w:noProof/>
            <w:webHidden/>
          </w:rPr>
          <w:fldChar w:fldCharType="end"/>
        </w:r>
      </w:hyperlink>
    </w:p>
    <w:p w14:paraId="0456052B" w14:textId="0ABDC25E" w:rsidR="006D3D35" w:rsidRPr="006D3D35" w:rsidRDefault="00D940C7">
      <w:pPr>
        <w:pStyle w:val="Verzeichnis2"/>
        <w:rPr>
          <w:rFonts w:asciiTheme="minorHAnsi" w:eastAsiaTheme="minorEastAsia" w:hAnsiTheme="minorHAnsi" w:cstheme="minorBidi"/>
          <w:noProof/>
          <w:sz w:val="22"/>
          <w:szCs w:val="22"/>
          <w:lang w:val="fr-CH"/>
        </w:rPr>
      </w:pPr>
      <w:hyperlink w:anchor="_Toc85210450" w:history="1">
        <w:r w:rsidR="006D3D35" w:rsidRPr="006D3D35">
          <w:rPr>
            <w:rStyle w:val="Hyperlink"/>
            <w:rFonts w:ascii="Arial" w:hAnsi="Arial" w:cs="Arial"/>
            <w:noProof/>
            <w:kern w:val="32"/>
            <w:lang w:val="it-CH"/>
          </w:rPr>
          <w:t>B.2</w:t>
        </w:r>
        <w:r w:rsidR="006D3D35" w:rsidRPr="006D3D35">
          <w:rPr>
            <w:rFonts w:asciiTheme="minorHAnsi" w:eastAsiaTheme="minorEastAsia" w:hAnsiTheme="minorHAnsi" w:cstheme="minorBidi"/>
            <w:noProof/>
            <w:sz w:val="22"/>
            <w:szCs w:val="22"/>
            <w:lang w:val="fr-CH"/>
          </w:rPr>
          <w:tab/>
        </w:r>
        <w:r w:rsidR="006D3D35" w:rsidRPr="006D3D35">
          <w:rPr>
            <w:rStyle w:val="Hyperlink"/>
            <w:rFonts w:ascii="Arial" w:hAnsi="Arial" w:cs="Arial"/>
            <w:noProof/>
            <w:kern w:val="32"/>
            <w:lang w:val="it-CH"/>
          </w:rPr>
          <w:t>Infrastruttura</w:t>
        </w:r>
        <w:r w:rsidR="006D3D35" w:rsidRPr="006D3D35">
          <w:rPr>
            <w:noProof/>
            <w:webHidden/>
          </w:rPr>
          <w:tab/>
        </w:r>
        <w:r w:rsidR="006D3D35" w:rsidRPr="006D3D35">
          <w:rPr>
            <w:noProof/>
            <w:webHidden/>
          </w:rPr>
          <w:fldChar w:fldCharType="begin"/>
        </w:r>
        <w:r w:rsidR="006D3D35" w:rsidRPr="006D3D35">
          <w:rPr>
            <w:noProof/>
            <w:webHidden/>
          </w:rPr>
          <w:instrText xml:space="preserve"> PAGEREF _Toc85210450 \h </w:instrText>
        </w:r>
        <w:r w:rsidR="006D3D35" w:rsidRPr="006D3D35">
          <w:rPr>
            <w:noProof/>
            <w:webHidden/>
          </w:rPr>
        </w:r>
        <w:r w:rsidR="006D3D35" w:rsidRPr="006D3D35">
          <w:rPr>
            <w:noProof/>
            <w:webHidden/>
          </w:rPr>
          <w:fldChar w:fldCharType="separate"/>
        </w:r>
        <w:r w:rsidR="006D3D35" w:rsidRPr="006D3D35">
          <w:rPr>
            <w:noProof/>
            <w:webHidden/>
          </w:rPr>
          <w:t>9</w:t>
        </w:r>
        <w:r w:rsidR="006D3D35" w:rsidRPr="006D3D35">
          <w:rPr>
            <w:noProof/>
            <w:webHidden/>
          </w:rPr>
          <w:fldChar w:fldCharType="end"/>
        </w:r>
      </w:hyperlink>
    </w:p>
    <w:p w14:paraId="731101C8" w14:textId="3E562CDE" w:rsidR="006D3D35" w:rsidRDefault="00D940C7">
      <w:pPr>
        <w:pStyle w:val="Verzeichnis1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r-CH"/>
        </w:rPr>
      </w:pPr>
      <w:hyperlink w:anchor="_Toc85210451" w:history="1">
        <w:r w:rsidR="006D3D35" w:rsidRPr="00FC3993">
          <w:rPr>
            <w:rStyle w:val="Hyperlink"/>
            <w:rFonts w:ascii="Arial" w:hAnsi="Arial" w:cs="Arial"/>
            <w:noProof/>
            <w:kern w:val="32"/>
            <w:lang w:val="it-CH"/>
          </w:rPr>
          <w:t>C.</w:t>
        </w:r>
        <w:r w:rsidR="006D3D35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r-CH"/>
          </w:rPr>
          <w:tab/>
        </w:r>
        <w:r w:rsidR="006D3D35" w:rsidRPr="00FC3993">
          <w:rPr>
            <w:rStyle w:val="Hyperlink"/>
            <w:rFonts w:ascii="Arial" w:hAnsi="Arial" w:cs="Arial"/>
            <w:noProof/>
            <w:kern w:val="32"/>
            <w:lang w:val="it-CH"/>
          </w:rPr>
          <w:t>Qualifiche dei collaboratori</w:t>
        </w:r>
        <w:r w:rsidR="006D3D35">
          <w:rPr>
            <w:noProof/>
            <w:webHidden/>
          </w:rPr>
          <w:tab/>
        </w:r>
        <w:r w:rsidR="006D3D35">
          <w:rPr>
            <w:noProof/>
            <w:webHidden/>
          </w:rPr>
          <w:fldChar w:fldCharType="begin"/>
        </w:r>
        <w:r w:rsidR="006D3D35">
          <w:rPr>
            <w:noProof/>
            <w:webHidden/>
          </w:rPr>
          <w:instrText xml:space="preserve"> PAGEREF _Toc85210451 \h </w:instrText>
        </w:r>
        <w:r w:rsidR="006D3D35">
          <w:rPr>
            <w:noProof/>
            <w:webHidden/>
          </w:rPr>
        </w:r>
        <w:r w:rsidR="006D3D35">
          <w:rPr>
            <w:noProof/>
            <w:webHidden/>
          </w:rPr>
          <w:fldChar w:fldCharType="separate"/>
        </w:r>
        <w:r w:rsidR="006D3D35">
          <w:rPr>
            <w:noProof/>
            <w:webHidden/>
          </w:rPr>
          <w:t>10</w:t>
        </w:r>
        <w:r w:rsidR="006D3D35">
          <w:rPr>
            <w:noProof/>
            <w:webHidden/>
          </w:rPr>
          <w:fldChar w:fldCharType="end"/>
        </w:r>
      </w:hyperlink>
    </w:p>
    <w:p w14:paraId="6E7E5A94" w14:textId="1C672511" w:rsidR="006D3D35" w:rsidRPr="006D3D35" w:rsidRDefault="00D940C7">
      <w:pPr>
        <w:pStyle w:val="Verzeichnis2"/>
        <w:rPr>
          <w:rFonts w:asciiTheme="minorHAnsi" w:eastAsiaTheme="minorEastAsia" w:hAnsiTheme="minorHAnsi" w:cstheme="minorBidi"/>
          <w:noProof/>
          <w:sz w:val="22"/>
          <w:szCs w:val="22"/>
          <w:lang w:val="fr-CH"/>
        </w:rPr>
      </w:pPr>
      <w:hyperlink w:anchor="_Toc85210452" w:history="1">
        <w:r w:rsidR="006D3D35" w:rsidRPr="006D3D35">
          <w:rPr>
            <w:rStyle w:val="Hyperlink"/>
            <w:rFonts w:ascii="Arial" w:hAnsi="Arial" w:cs="Arial"/>
            <w:noProof/>
            <w:kern w:val="32"/>
            <w:lang w:val="it-CH"/>
          </w:rPr>
          <w:t>C.1</w:t>
        </w:r>
        <w:r w:rsidR="006D3D35" w:rsidRPr="006D3D35">
          <w:rPr>
            <w:rFonts w:asciiTheme="minorHAnsi" w:eastAsiaTheme="minorEastAsia" w:hAnsiTheme="minorHAnsi" w:cstheme="minorBidi"/>
            <w:noProof/>
            <w:sz w:val="22"/>
            <w:szCs w:val="22"/>
            <w:lang w:val="fr-CH"/>
          </w:rPr>
          <w:tab/>
        </w:r>
        <w:r w:rsidR="006D3D35" w:rsidRPr="006D3D35">
          <w:rPr>
            <w:rStyle w:val="Hyperlink"/>
            <w:rFonts w:ascii="Arial" w:hAnsi="Arial" w:cs="Arial"/>
            <w:noProof/>
            <w:kern w:val="32"/>
            <w:lang w:val="it-CH"/>
          </w:rPr>
          <w:t>Qualifiche dei responsabili</w:t>
        </w:r>
        <w:r w:rsidR="006D3D35" w:rsidRPr="006D3D35">
          <w:rPr>
            <w:noProof/>
            <w:webHidden/>
          </w:rPr>
          <w:tab/>
        </w:r>
        <w:r w:rsidR="006D3D35" w:rsidRPr="006D3D35">
          <w:rPr>
            <w:noProof/>
            <w:webHidden/>
          </w:rPr>
          <w:fldChar w:fldCharType="begin"/>
        </w:r>
        <w:r w:rsidR="006D3D35" w:rsidRPr="006D3D35">
          <w:rPr>
            <w:noProof/>
            <w:webHidden/>
          </w:rPr>
          <w:instrText xml:space="preserve"> PAGEREF _Toc85210452 \h </w:instrText>
        </w:r>
        <w:r w:rsidR="006D3D35" w:rsidRPr="006D3D35">
          <w:rPr>
            <w:noProof/>
            <w:webHidden/>
          </w:rPr>
        </w:r>
        <w:r w:rsidR="006D3D35" w:rsidRPr="006D3D35">
          <w:rPr>
            <w:noProof/>
            <w:webHidden/>
          </w:rPr>
          <w:fldChar w:fldCharType="separate"/>
        </w:r>
        <w:r w:rsidR="006D3D35" w:rsidRPr="006D3D35">
          <w:rPr>
            <w:noProof/>
            <w:webHidden/>
          </w:rPr>
          <w:t>10</w:t>
        </w:r>
        <w:r w:rsidR="006D3D35" w:rsidRPr="006D3D35">
          <w:rPr>
            <w:noProof/>
            <w:webHidden/>
          </w:rPr>
          <w:fldChar w:fldCharType="end"/>
        </w:r>
      </w:hyperlink>
    </w:p>
    <w:p w14:paraId="0065C29A" w14:textId="2A436706" w:rsidR="006D3D35" w:rsidRPr="006D3D35" w:rsidRDefault="00D940C7">
      <w:pPr>
        <w:pStyle w:val="Verzeichnis2"/>
        <w:rPr>
          <w:rFonts w:asciiTheme="minorHAnsi" w:eastAsiaTheme="minorEastAsia" w:hAnsiTheme="minorHAnsi" w:cstheme="minorBidi"/>
          <w:noProof/>
          <w:sz w:val="22"/>
          <w:szCs w:val="22"/>
          <w:lang w:val="fr-CH"/>
        </w:rPr>
      </w:pPr>
      <w:hyperlink w:anchor="_Toc85210453" w:history="1">
        <w:r w:rsidR="006D3D35" w:rsidRPr="006D3D35">
          <w:rPr>
            <w:rStyle w:val="Hyperlink"/>
            <w:rFonts w:ascii="Arial" w:hAnsi="Arial" w:cs="Arial"/>
            <w:noProof/>
            <w:kern w:val="32"/>
            <w:lang w:val="it-CH"/>
          </w:rPr>
          <w:t>C.2</w:t>
        </w:r>
        <w:r w:rsidR="006D3D35" w:rsidRPr="006D3D35">
          <w:rPr>
            <w:rFonts w:asciiTheme="minorHAnsi" w:eastAsiaTheme="minorEastAsia" w:hAnsiTheme="minorHAnsi" w:cstheme="minorBidi"/>
            <w:noProof/>
            <w:sz w:val="22"/>
            <w:szCs w:val="22"/>
            <w:lang w:val="fr-CH"/>
          </w:rPr>
          <w:tab/>
        </w:r>
        <w:r w:rsidR="006D3D35" w:rsidRPr="006D3D35">
          <w:rPr>
            <w:rStyle w:val="Hyperlink"/>
            <w:rFonts w:ascii="Arial" w:hAnsi="Arial" w:cs="Arial"/>
            <w:noProof/>
            <w:kern w:val="32"/>
            <w:lang w:val="it-CH"/>
          </w:rPr>
          <w:t>Qualifiche dei docenti</w:t>
        </w:r>
        <w:r w:rsidR="006D3D35" w:rsidRPr="006D3D35">
          <w:rPr>
            <w:noProof/>
            <w:webHidden/>
          </w:rPr>
          <w:tab/>
        </w:r>
        <w:r w:rsidR="006D3D35" w:rsidRPr="006D3D35">
          <w:rPr>
            <w:noProof/>
            <w:webHidden/>
          </w:rPr>
          <w:fldChar w:fldCharType="begin"/>
        </w:r>
        <w:r w:rsidR="006D3D35" w:rsidRPr="006D3D35">
          <w:rPr>
            <w:noProof/>
            <w:webHidden/>
          </w:rPr>
          <w:instrText xml:space="preserve"> PAGEREF _Toc85210453 \h </w:instrText>
        </w:r>
        <w:r w:rsidR="006D3D35" w:rsidRPr="006D3D35">
          <w:rPr>
            <w:noProof/>
            <w:webHidden/>
          </w:rPr>
        </w:r>
        <w:r w:rsidR="006D3D35" w:rsidRPr="006D3D35">
          <w:rPr>
            <w:noProof/>
            <w:webHidden/>
          </w:rPr>
          <w:fldChar w:fldCharType="separate"/>
        </w:r>
        <w:r w:rsidR="006D3D35" w:rsidRPr="006D3D35">
          <w:rPr>
            <w:noProof/>
            <w:webHidden/>
          </w:rPr>
          <w:t>11</w:t>
        </w:r>
        <w:r w:rsidR="006D3D35" w:rsidRPr="006D3D35">
          <w:rPr>
            <w:noProof/>
            <w:webHidden/>
          </w:rPr>
          <w:fldChar w:fldCharType="end"/>
        </w:r>
      </w:hyperlink>
    </w:p>
    <w:p w14:paraId="5AE73189" w14:textId="18917CE8" w:rsidR="006D3D35" w:rsidRDefault="00D940C7">
      <w:pPr>
        <w:pStyle w:val="Verzeichnis1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r-CH"/>
        </w:rPr>
      </w:pPr>
      <w:hyperlink w:anchor="_Toc85210454" w:history="1">
        <w:r w:rsidR="006D3D35" w:rsidRPr="00FC3993">
          <w:rPr>
            <w:rStyle w:val="Hyperlink"/>
            <w:rFonts w:ascii="Arial" w:hAnsi="Arial" w:cs="Arial"/>
            <w:noProof/>
            <w:kern w:val="32"/>
            <w:lang w:val="it-CH"/>
          </w:rPr>
          <w:t>D.</w:t>
        </w:r>
        <w:r w:rsidR="006D3D35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r-CH"/>
          </w:rPr>
          <w:tab/>
        </w:r>
        <w:r w:rsidR="006D3D35" w:rsidRPr="00FC3993">
          <w:rPr>
            <w:rStyle w:val="Hyperlink"/>
            <w:rFonts w:ascii="Arial" w:hAnsi="Arial" w:cs="Arial"/>
            <w:noProof/>
            <w:kern w:val="32"/>
            <w:lang w:val="it-CH"/>
          </w:rPr>
          <w:t>Gestione della qualità</w:t>
        </w:r>
        <w:r w:rsidR="006D3D35">
          <w:rPr>
            <w:noProof/>
            <w:webHidden/>
          </w:rPr>
          <w:tab/>
        </w:r>
        <w:r w:rsidR="006D3D35">
          <w:rPr>
            <w:noProof/>
            <w:webHidden/>
          </w:rPr>
          <w:fldChar w:fldCharType="begin"/>
        </w:r>
        <w:r w:rsidR="006D3D35">
          <w:rPr>
            <w:noProof/>
            <w:webHidden/>
          </w:rPr>
          <w:instrText xml:space="preserve"> PAGEREF _Toc85210454 \h </w:instrText>
        </w:r>
        <w:r w:rsidR="006D3D35">
          <w:rPr>
            <w:noProof/>
            <w:webHidden/>
          </w:rPr>
        </w:r>
        <w:r w:rsidR="006D3D35">
          <w:rPr>
            <w:noProof/>
            <w:webHidden/>
          </w:rPr>
          <w:fldChar w:fldCharType="separate"/>
        </w:r>
        <w:r w:rsidR="006D3D35">
          <w:rPr>
            <w:noProof/>
            <w:webHidden/>
          </w:rPr>
          <w:t>12</w:t>
        </w:r>
        <w:r w:rsidR="006D3D35">
          <w:rPr>
            <w:noProof/>
            <w:webHidden/>
          </w:rPr>
          <w:fldChar w:fldCharType="end"/>
        </w:r>
      </w:hyperlink>
    </w:p>
    <w:p w14:paraId="72643952" w14:textId="6124D567" w:rsidR="006D3D35" w:rsidRPr="006D3D35" w:rsidRDefault="00D940C7">
      <w:pPr>
        <w:pStyle w:val="Verzeichnis2"/>
        <w:rPr>
          <w:rFonts w:asciiTheme="minorHAnsi" w:eastAsiaTheme="minorEastAsia" w:hAnsiTheme="minorHAnsi" w:cstheme="minorBidi"/>
          <w:noProof/>
          <w:sz w:val="22"/>
          <w:szCs w:val="22"/>
          <w:lang w:val="fr-CH"/>
        </w:rPr>
      </w:pPr>
      <w:hyperlink w:anchor="_Toc85210455" w:history="1">
        <w:r w:rsidR="006D3D35" w:rsidRPr="006D3D35">
          <w:rPr>
            <w:rStyle w:val="Hyperlink"/>
            <w:rFonts w:ascii="Arial" w:hAnsi="Arial" w:cs="Arial"/>
            <w:noProof/>
            <w:kern w:val="32"/>
            <w:lang w:val="it-CH"/>
          </w:rPr>
          <w:t>D.1</w:t>
        </w:r>
        <w:r w:rsidR="006D3D35" w:rsidRPr="006D3D35">
          <w:rPr>
            <w:rFonts w:asciiTheme="minorHAnsi" w:eastAsiaTheme="minorEastAsia" w:hAnsiTheme="minorHAnsi" w:cstheme="minorBidi"/>
            <w:noProof/>
            <w:sz w:val="22"/>
            <w:szCs w:val="22"/>
            <w:lang w:val="fr-CH"/>
          </w:rPr>
          <w:tab/>
        </w:r>
        <w:r w:rsidR="006D3D35" w:rsidRPr="006D3D35">
          <w:rPr>
            <w:rStyle w:val="Hyperlink"/>
            <w:rFonts w:ascii="Arial" w:hAnsi="Arial" w:cs="Arial"/>
            <w:noProof/>
            <w:kern w:val="32"/>
            <w:lang w:val="it-CH"/>
          </w:rPr>
          <w:t>Garanzia e sviluppo della qualità</w:t>
        </w:r>
        <w:r w:rsidR="006D3D35" w:rsidRPr="006D3D35">
          <w:rPr>
            <w:noProof/>
            <w:webHidden/>
          </w:rPr>
          <w:tab/>
        </w:r>
        <w:r w:rsidR="006D3D35" w:rsidRPr="006D3D35">
          <w:rPr>
            <w:noProof/>
            <w:webHidden/>
          </w:rPr>
          <w:fldChar w:fldCharType="begin"/>
        </w:r>
        <w:r w:rsidR="006D3D35" w:rsidRPr="006D3D35">
          <w:rPr>
            <w:noProof/>
            <w:webHidden/>
          </w:rPr>
          <w:instrText xml:space="preserve"> PAGEREF _Toc85210455 \h </w:instrText>
        </w:r>
        <w:r w:rsidR="006D3D35" w:rsidRPr="006D3D35">
          <w:rPr>
            <w:noProof/>
            <w:webHidden/>
          </w:rPr>
        </w:r>
        <w:r w:rsidR="006D3D35" w:rsidRPr="006D3D35">
          <w:rPr>
            <w:noProof/>
            <w:webHidden/>
          </w:rPr>
          <w:fldChar w:fldCharType="separate"/>
        </w:r>
        <w:r w:rsidR="006D3D35" w:rsidRPr="006D3D35">
          <w:rPr>
            <w:noProof/>
            <w:webHidden/>
          </w:rPr>
          <w:t>12</w:t>
        </w:r>
        <w:r w:rsidR="006D3D35" w:rsidRPr="006D3D35">
          <w:rPr>
            <w:noProof/>
            <w:webHidden/>
          </w:rPr>
          <w:fldChar w:fldCharType="end"/>
        </w:r>
      </w:hyperlink>
    </w:p>
    <w:p w14:paraId="09F8043D" w14:textId="1737F2C0" w:rsidR="006D3D35" w:rsidRPr="006D3D35" w:rsidRDefault="00D940C7">
      <w:pPr>
        <w:pStyle w:val="Verzeichnis2"/>
        <w:rPr>
          <w:rFonts w:asciiTheme="minorHAnsi" w:eastAsiaTheme="minorEastAsia" w:hAnsiTheme="minorHAnsi" w:cstheme="minorBidi"/>
          <w:noProof/>
          <w:sz w:val="22"/>
          <w:szCs w:val="22"/>
          <w:lang w:val="fr-CH"/>
        </w:rPr>
      </w:pPr>
      <w:hyperlink w:anchor="_Toc85210456" w:history="1">
        <w:r w:rsidR="006D3D35" w:rsidRPr="006D3D35">
          <w:rPr>
            <w:rStyle w:val="Hyperlink"/>
            <w:rFonts w:ascii="Arial" w:hAnsi="Arial" w:cs="Arial"/>
            <w:noProof/>
            <w:kern w:val="32"/>
            <w:lang w:val="it-CH"/>
          </w:rPr>
          <w:t>D.2</w:t>
        </w:r>
        <w:r w:rsidR="006D3D35" w:rsidRPr="006D3D35">
          <w:rPr>
            <w:rFonts w:asciiTheme="minorHAnsi" w:eastAsiaTheme="minorEastAsia" w:hAnsiTheme="minorHAnsi" w:cstheme="minorBidi"/>
            <w:noProof/>
            <w:sz w:val="22"/>
            <w:szCs w:val="22"/>
            <w:lang w:val="fr-CH"/>
          </w:rPr>
          <w:tab/>
        </w:r>
        <w:r w:rsidR="006D3D35" w:rsidRPr="006D3D35">
          <w:rPr>
            <w:rStyle w:val="Hyperlink"/>
            <w:rFonts w:ascii="Arial" w:hAnsi="Arial" w:cs="Arial"/>
            <w:noProof/>
            <w:kern w:val="32"/>
            <w:lang w:val="it-CH"/>
          </w:rPr>
          <w:t>Attualità, garanzia e disponibilità del sapere</w:t>
        </w:r>
        <w:r w:rsidR="006D3D35" w:rsidRPr="006D3D35">
          <w:rPr>
            <w:noProof/>
            <w:webHidden/>
          </w:rPr>
          <w:tab/>
        </w:r>
        <w:r w:rsidR="006D3D35" w:rsidRPr="006D3D35">
          <w:rPr>
            <w:noProof/>
            <w:webHidden/>
          </w:rPr>
          <w:fldChar w:fldCharType="begin"/>
        </w:r>
        <w:r w:rsidR="006D3D35" w:rsidRPr="006D3D35">
          <w:rPr>
            <w:noProof/>
            <w:webHidden/>
          </w:rPr>
          <w:instrText xml:space="preserve"> PAGEREF _Toc85210456 \h </w:instrText>
        </w:r>
        <w:r w:rsidR="006D3D35" w:rsidRPr="006D3D35">
          <w:rPr>
            <w:noProof/>
            <w:webHidden/>
          </w:rPr>
        </w:r>
        <w:r w:rsidR="006D3D35" w:rsidRPr="006D3D35">
          <w:rPr>
            <w:noProof/>
            <w:webHidden/>
          </w:rPr>
          <w:fldChar w:fldCharType="separate"/>
        </w:r>
        <w:r w:rsidR="006D3D35" w:rsidRPr="006D3D35">
          <w:rPr>
            <w:noProof/>
            <w:webHidden/>
          </w:rPr>
          <w:t>14</w:t>
        </w:r>
        <w:r w:rsidR="006D3D35" w:rsidRPr="006D3D35">
          <w:rPr>
            <w:noProof/>
            <w:webHidden/>
          </w:rPr>
          <w:fldChar w:fldCharType="end"/>
        </w:r>
      </w:hyperlink>
    </w:p>
    <w:p w14:paraId="0AC75EF9" w14:textId="5BF02E24" w:rsidR="006D3D35" w:rsidRDefault="00D940C7">
      <w:pPr>
        <w:pStyle w:val="Verzeichnis1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r-CH"/>
        </w:rPr>
      </w:pPr>
      <w:hyperlink w:anchor="_Toc85210457" w:history="1">
        <w:r w:rsidR="006D3D35" w:rsidRPr="00FC3993">
          <w:rPr>
            <w:rStyle w:val="Hyperlink"/>
            <w:rFonts w:ascii="Arial" w:hAnsi="Arial" w:cs="Arial"/>
            <w:noProof/>
            <w:kern w:val="32"/>
            <w:lang w:val="it-CH"/>
          </w:rPr>
          <w:t>E.</w:t>
        </w:r>
        <w:r w:rsidR="006D3D35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r-CH"/>
          </w:rPr>
          <w:tab/>
        </w:r>
        <w:r w:rsidR="006D3D35" w:rsidRPr="00FC3993">
          <w:rPr>
            <w:rStyle w:val="Hyperlink"/>
            <w:rFonts w:ascii="Arial" w:hAnsi="Arial" w:cs="Arial"/>
            <w:noProof/>
            <w:kern w:val="32"/>
            <w:lang w:val="it-CH"/>
          </w:rPr>
          <w:t>Prescrizioni formali dell’OERic-SSS e del PQI</w:t>
        </w:r>
        <w:r w:rsidR="006D3D35">
          <w:rPr>
            <w:noProof/>
            <w:webHidden/>
          </w:rPr>
          <w:tab/>
        </w:r>
        <w:r w:rsidR="006D3D35">
          <w:rPr>
            <w:noProof/>
            <w:webHidden/>
          </w:rPr>
          <w:fldChar w:fldCharType="begin"/>
        </w:r>
        <w:r w:rsidR="006D3D35">
          <w:rPr>
            <w:noProof/>
            <w:webHidden/>
          </w:rPr>
          <w:instrText xml:space="preserve"> PAGEREF _Toc85210457 \h </w:instrText>
        </w:r>
        <w:r w:rsidR="006D3D35">
          <w:rPr>
            <w:noProof/>
            <w:webHidden/>
          </w:rPr>
        </w:r>
        <w:r w:rsidR="006D3D35">
          <w:rPr>
            <w:noProof/>
            <w:webHidden/>
          </w:rPr>
          <w:fldChar w:fldCharType="separate"/>
        </w:r>
        <w:r w:rsidR="006D3D35">
          <w:rPr>
            <w:noProof/>
            <w:webHidden/>
          </w:rPr>
          <w:t>15</w:t>
        </w:r>
        <w:r w:rsidR="006D3D35">
          <w:rPr>
            <w:noProof/>
            <w:webHidden/>
          </w:rPr>
          <w:fldChar w:fldCharType="end"/>
        </w:r>
      </w:hyperlink>
    </w:p>
    <w:p w14:paraId="1D931C86" w14:textId="24F2C52C" w:rsidR="006D3D35" w:rsidRPr="006D3D35" w:rsidRDefault="00D940C7">
      <w:pPr>
        <w:pStyle w:val="Verzeichnis2"/>
        <w:rPr>
          <w:rFonts w:asciiTheme="minorHAnsi" w:eastAsiaTheme="minorEastAsia" w:hAnsiTheme="minorHAnsi" w:cstheme="minorBidi"/>
          <w:noProof/>
          <w:sz w:val="22"/>
          <w:szCs w:val="22"/>
          <w:lang w:val="fr-CH"/>
        </w:rPr>
      </w:pPr>
      <w:hyperlink w:anchor="_Toc85210458" w:history="1">
        <w:r w:rsidR="006D3D35" w:rsidRPr="006D3D35">
          <w:rPr>
            <w:rStyle w:val="Hyperlink"/>
            <w:rFonts w:ascii="Arial" w:hAnsi="Arial" w:cs="Arial"/>
            <w:noProof/>
            <w:kern w:val="32"/>
            <w:lang w:val="it-CH"/>
          </w:rPr>
          <w:t>E.1</w:t>
        </w:r>
        <w:r w:rsidR="006D3D35" w:rsidRPr="006D3D35">
          <w:rPr>
            <w:rFonts w:asciiTheme="minorHAnsi" w:eastAsiaTheme="minorEastAsia" w:hAnsiTheme="minorHAnsi" w:cstheme="minorBidi"/>
            <w:noProof/>
            <w:sz w:val="22"/>
            <w:szCs w:val="22"/>
            <w:lang w:val="fr-CH"/>
          </w:rPr>
          <w:tab/>
        </w:r>
        <w:r w:rsidR="006D3D35" w:rsidRPr="006D3D35">
          <w:rPr>
            <w:rStyle w:val="Hyperlink"/>
            <w:rFonts w:ascii="Arial" w:hAnsi="Arial" w:cs="Arial"/>
            <w:noProof/>
            <w:kern w:val="32"/>
            <w:lang w:val="it-CH"/>
          </w:rPr>
          <w:t>Procedura di ammissione</w:t>
        </w:r>
        <w:r w:rsidR="006D3D35" w:rsidRPr="006D3D35">
          <w:rPr>
            <w:noProof/>
            <w:webHidden/>
          </w:rPr>
          <w:tab/>
        </w:r>
        <w:r w:rsidR="006D3D35" w:rsidRPr="006D3D35">
          <w:rPr>
            <w:noProof/>
            <w:webHidden/>
          </w:rPr>
          <w:fldChar w:fldCharType="begin"/>
        </w:r>
        <w:r w:rsidR="006D3D35" w:rsidRPr="006D3D35">
          <w:rPr>
            <w:noProof/>
            <w:webHidden/>
          </w:rPr>
          <w:instrText xml:space="preserve"> PAGEREF _Toc85210458 \h </w:instrText>
        </w:r>
        <w:r w:rsidR="006D3D35" w:rsidRPr="006D3D35">
          <w:rPr>
            <w:noProof/>
            <w:webHidden/>
          </w:rPr>
        </w:r>
        <w:r w:rsidR="006D3D35" w:rsidRPr="006D3D35">
          <w:rPr>
            <w:noProof/>
            <w:webHidden/>
          </w:rPr>
          <w:fldChar w:fldCharType="separate"/>
        </w:r>
        <w:r w:rsidR="006D3D35" w:rsidRPr="006D3D35">
          <w:rPr>
            <w:noProof/>
            <w:webHidden/>
          </w:rPr>
          <w:t>15</w:t>
        </w:r>
        <w:r w:rsidR="006D3D35" w:rsidRPr="006D3D35">
          <w:rPr>
            <w:noProof/>
            <w:webHidden/>
          </w:rPr>
          <w:fldChar w:fldCharType="end"/>
        </w:r>
      </w:hyperlink>
    </w:p>
    <w:p w14:paraId="2FB9FEA6" w14:textId="2E75D2FA" w:rsidR="006D3D35" w:rsidRPr="006D3D35" w:rsidRDefault="00D940C7">
      <w:pPr>
        <w:pStyle w:val="Verzeichnis2"/>
        <w:rPr>
          <w:rFonts w:asciiTheme="minorHAnsi" w:eastAsiaTheme="minorEastAsia" w:hAnsiTheme="minorHAnsi" w:cstheme="minorBidi"/>
          <w:noProof/>
          <w:sz w:val="22"/>
          <w:szCs w:val="22"/>
          <w:lang w:val="fr-CH"/>
        </w:rPr>
      </w:pPr>
      <w:hyperlink w:anchor="_Toc85210459" w:history="1">
        <w:r w:rsidR="006D3D35" w:rsidRPr="006D3D35">
          <w:rPr>
            <w:rStyle w:val="Hyperlink"/>
            <w:rFonts w:ascii="Arial" w:hAnsi="Arial" w:cs="Arial"/>
            <w:noProof/>
            <w:kern w:val="32"/>
            <w:lang w:val="it-CH"/>
          </w:rPr>
          <w:t>E.2</w:t>
        </w:r>
        <w:r w:rsidR="006D3D35" w:rsidRPr="006D3D35">
          <w:rPr>
            <w:rFonts w:asciiTheme="minorHAnsi" w:eastAsiaTheme="minorEastAsia" w:hAnsiTheme="minorHAnsi" w:cstheme="minorBidi"/>
            <w:noProof/>
            <w:sz w:val="22"/>
            <w:szCs w:val="22"/>
            <w:lang w:val="fr-CH"/>
          </w:rPr>
          <w:tab/>
        </w:r>
        <w:r w:rsidR="006D3D35" w:rsidRPr="006D3D35">
          <w:rPr>
            <w:rStyle w:val="Hyperlink"/>
            <w:rFonts w:ascii="Arial" w:hAnsi="Arial" w:cs="Arial"/>
            <w:noProof/>
            <w:kern w:val="32"/>
            <w:lang w:val="it-CH"/>
          </w:rPr>
          <w:t>Ore di studio, forme d’insegnamento e componenti formative pratiche</w:t>
        </w:r>
        <w:r w:rsidR="006D3D35" w:rsidRPr="006D3D35">
          <w:rPr>
            <w:noProof/>
            <w:webHidden/>
          </w:rPr>
          <w:tab/>
        </w:r>
        <w:r w:rsidR="006D3D35" w:rsidRPr="006D3D35">
          <w:rPr>
            <w:noProof/>
            <w:webHidden/>
          </w:rPr>
          <w:fldChar w:fldCharType="begin"/>
        </w:r>
        <w:r w:rsidR="006D3D35" w:rsidRPr="006D3D35">
          <w:rPr>
            <w:noProof/>
            <w:webHidden/>
          </w:rPr>
          <w:instrText xml:space="preserve"> PAGEREF _Toc85210459 \h </w:instrText>
        </w:r>
        <w:r w:rsidR="006D3D35" w:rsidRPr="006D3D35">
          <w:rPr>
            <w:noProof/>
            <w:webHidden/>
          </w:rPr>
        </w:r>
        <w:r w:rsidR="006D3D35" w:rsidRPr="006D3D35">
          <w:rPr>
            <w:noProof/>
            <w:webHidden/>
          </w:rPr>
          <w:fldChar w:fldCharType="separate"/>
        </w:r>
        <w:r w:rsidR="006D3D35" w:rsidRPr="006D3D35">
          <w:rPr>
            <w:noProof/>
            <w:webHidden/>
          </w:rPr>
          <w:t>16</w:t>
        </w:r>
        <w:r w:rsidR="006D3D35" w:rsidRPr="006D3D35">
          <w:rPr>
            <w:noProof/>
            <w:webHidden/>
          </w:rPr>
          <w:fldChar w:fldCharType="end"/>
        </w:r>
      </w:hyperlink>
    </w:p>
    <w:p w14:paraId="0D6AE21A" w14:textId="254612CE" w:rsidR="006D3D35" w:rsidRPr="006D3D35" w:rsidRDefault="00D940C7">
      <w:pPr>
        <w:pStyle w:val="Verzeichnis2"/>
        <w:rPr>
          <w:rFonts w:asciiTheme="minorHAnsi" w:eastAsiaTheme="minorEastAsia" w:hAnsiTheme="minorHAnsi" w:cstheme="minorBidi"/>
          <w:noProof/>
          <w:sz w:val="22"/>
          <w:szCs w:val="22"/>
          <w:lang w:val="fr-CH"/>
        </w:rPr>
      </w:pPr>
      <w:hyperlink w:anchor="_Toc85210460" w:history="1">
        <w:r w:rsidR="006D3D35" w:rsidRPr="006D3D35">
          <w:rPr>
            <w:rStyle w:val="Hyperlink"/>
            <w:rFonts w:ascii="Arial" w:hAnsi="Arial" w:cs="Arial"/>
            <w:noProof/>
            <w:kern w:val="32"/>
            <w:lang w:val="it-CH"/>
          </w:rPr>
          <w:t>E.3</w:t>
        </w:r>
        <w:r w:rsidR="006D3D35" w:rsidRPr="006D3D35">
          <w:rPr>
            <w:rFonts w:asciiTheme="minorHAnsi" w:eastAsiaTheme="minorEastAsia" w:hAnsiTheme="minorHAnsi" w:cstheme="minorBidi"/>
            <w:noProof/>
            <w:sz w:val="22"/>
            <w:szCs w:val="22"/>
            <w:lang w:val="fr-CH"/>
          </w:rPr>
          <w:tab/>
        </w:r>
        <w:r w:rsidR="006D3D35" w:rsidRPr="006D3D35">
          <w:rPr>
            <w:rStyle w:val="Hyperlink"/>
            <w:rFonts w:ascii="Arial" w:hAnsi="Arial" w:cs="Arial"/>
            <w:noProof/>
            <w:kern w:val="32"/>
            <w:lang w:val="it-CH"/>
          </w:rPr>
          <w:t>Diploma e titoli</w:t>
        </w:r>
        <w:r w:rsidR="006D3D35" w:rsidRPr="006D3D35">
          <w:rPr>
            <w:noProof/>
            <w:webHidden/>
          </w:rPr>
          <w:tab/>
        </w:r>
        <w:r w:rsidR="006D3D35" w:rsidRPr="006D3D35">
          <w:rPr>
            <w:noProof/>
            <w:webHidden/>
          </w:rPr>
          <w:fldChar w:fldCharType="begin"/>
        </w:r>
        <w:r w:rsidR="006D3D35" w:rsidRPr="006D3D35">
          <w:rPr>
            <w:noProof/>
            <w:webHidden/>
          </w:rPr>
          <w:instrText xml:space="preserve"> PAGEREF _Toc85210460 \h </w:instrText>
        </w:r>
        <w:r w:rsidR="006D3D35" w:rsidRPr="006D3D35">
          <w:rPr>
            <w:noProof/>
            <w:webHidden/>
          </w:rPr>
        </w:r>
        <w:r w:rsidR="006D3D35" w:rsidRPr="006D3D35">
          <w:rPr>
            <w:noProof/>
            <w:webHidden/>
          </w:rPr>
          <w:fldChar w:fldCharType="separate"/>
        </w:r>
        <w:r w:rsidR="006D3D35" w:rsidRPr="006D3D35">
          <w:rPr>
            <w:noProof/>
            <w:webHidden/>
          </w:rPr>
          <w:t>17</w:t>
        </w:r>
        <w:r w:rsidR="006D3D35" w:rsidRPr="006D3D35">
          <w:rPr>
            <w:noProof/>
            <w:webHidden/>
          </w:rPr>
          <w:fldChar w:fldCharType="end"/>
        </w:r>
      </w:hyperlink>
    </w:p>
    <w:p w14:paraId="5870B0F9" w14:textId="49C67BDA" w:rsidR="006D3D35" w:rsidRDefault="00D940C7">
      <w:pPr>
        <w:pStyle w:val="Verzeichnis1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r-CH"/>
        </w:rPr>
      </w:pPr>
      <w:hyperlink w:anchor="_Toc85210461" w:history="1">
        <w:r w:rsidR="006D3D35" w:rsidRPr="00FC3993">
          <w:rPr>
            <w:rStyle w:val="Hyperlink"/>
            <w:rFonts w:ascii="Arial" w:hAnsi="Arial" w:cs="Arial"/>
            <w:noProof/>
            <w:kern w:val="32"/>
            <w:lang w:val="it-CH"/>
          </w:rPr>
          <w:t>F.</w:t>
        </w:r>
        <w:r w:rsidR="006D3D35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r-CH"/>
          </w:rPr>
          <w:tab/>
        </w:r>
        <w:r w:rsidR="006D3D35" w:rsidRPr="00FC3993">
          <w:rPr>
            <w:rStyle w:val="Hyperlink"/>
            <w:rFonts w:ascii="Arial" w:hAnsi="Arial" w:cs="Arial"/>
            <w:noProof/>
            <w:kern w:val="32"/>
            <w:lang w:val="it-CH"/>
          </w:rPr>
          <w:t>Conformità del curriculum (piano di formazione) alle disposizioni del PQI</w:t>
        </w:r>
        <w:r w:rsidR="006D3D35">
          <w:rPr>
            <w:noProof/>
            <w:webHidden/>
          </w:rPr>
          <w:tab/>
        </w:r>
        <w:r w:rsidR="006D3D35">
          <w:rPr>
            <w:noProof/>
            <w:webHidden/>
          </w:rPr>
          <w:fldChar w:fldCharType="begin"/>
        </w:r>
        <w:r w:rsidR="006D3D35">
          <w:rPr>
            <w:noProof/>
            <w:webHidden/>
          </w:rPr>
          <w:instrText xml:space="preserve"> PAGEREF _Toc85210461 \h </w:instrText>
        </w:r>
        <w:r w:rsidR="006D3D35">
          <w:rPr>
            <w:noProof/>
            <w:webHidden/>
          </w:rPr>
        </w:r>
        <w:r w:rsidR="006D3D35">
          <w:rPr>
            <w:noProof/>
            <w:webHidden/>
          </w:rPr>
          <w:fldChar w:fldCharType="separate"/>
        </w:r>
        <w:r w:rsidR="006D3D35">
          <w:rPr>
            <w:noProof/>
            <w:webHidden/>
          </w:rPr>
          <w:t>18</w:t>
        </w:r>
        <w:r w:rsidR="006D3D35">
          <w:rPr>
            <w:noProof/>
            <w:webHidden/>
          </w:rPr>
          <w:fldChar w:fldCharType="end"/>
        </w:r>
      </w:hyperlink>
    </w:p>
    <w:p w14:paraId="76421CC4" w14:textId="1AF49DEC" w:rsidR="006D3D35" w:rsidRPr="006D3D35" w:rsidRDefault="00D940C7">
      <w:pPr>
        <w:pStyle w:val="Verzeichnis2"/>
        <w:rPr>
          <w:rFonts w:asciiTheme="minorHAnsi" w:eastAsiaTheme="minorEastAsia" w:hAnsiTheme="minorHAnsi" w:cstheme="minorBidi"/>
          <w:noProof/>
          <w:sz w:val="22"/>
          <w:szCs w:val="22"/>
          <w:lang w:val="fr-CH"/>
        </w:rPr>
      </w:pPr>
      <w:hyperlink w:anchor="_Toc85210462" w:history="1">
        <w:r w:rsidR="006D3D35" w:rsidRPr="006D3D35">
          <w:rPr>
            <w:rStyle w:val="Hyperlink"/>
            <w:rFonts w:ascii="Arial" w:hAnsi="Arial" w:cs="Arial"/>
            <w:noProof/>
            <w:kern w:val="32"/>
            <w:lang w:val="it-CH"/>
          </w:rPr>
          <w:t>F.1</w:t>
        </w:r>
        <w:r w:rsidR="006D3D35" w:rsidRPr="006D3D35">
          <w:rPr>
            <w:rFonts w:asciiTheme="minorHAnsi" w:eastAsiaTheme="minorEastAsia" w:hAnsiTheme="minorHAnsi" w:cstheme="minorBidi"/>
            <w:noProof/>
            <w:sz w:val="22"/>
            <w:szCs w:val="22"/>
            <w:lang w:val="fr-CH"/>
          </w:rPr>
          <w:tab/>
        </w:r>
        <w:r w:rsidR="006D3D35" w:rsidRPr="006D3D35">
          <w:rPr>
            <w:rStyle w:val="Hyperlink"/>
            <w:rFonts w:ascii="Arial" w:hAnsi="Arial" w:cs="Arial"/>
            <w:noProof/>
            <w:kern w:val="32"/>
            <w:lang w:val="it-CH"/>
          </w:rPr>
          <w:t>Requisiti di base del curriculum</w:t>
        </w:r>
        <w:r w:rsidR="006D3D35" w:rsidRPr="006D3D35">
          <w:rPr>
            <w:noProof/>
            <w:webHidden/>
          </w:rPr>
          <w:tab/>
        </w:r>
        <w:r w:rsidR="006D3D35" w:rsidRPr="006D3D35">
          <w:rPr>
            <w:noProof/>
            <w:webHidden/>
          </w:rPr>
          <w:fldChar w:fldCharType="begin"/>
        </w:r>
        <w:r w:rsidR="006D3D35" w:rsidRPr="006D3D35">
          <w:rPr>
            <w:noProof/>
            <w:webHidden/>
          </w:rPr>
          <w:instrText xml:space="preserve"> PAGEREF _Toc85210462 \h </w:instrText>
        </w:r>
        <w:r w:rsidR="006D3D35" w:rsidRPr="006D3D35">
          <w:rPr>
            <w:noProof/>
            <w:webHidden/>
          </w:rPr>
        </w:r>
        <w:r w:rsidR="006D3D35" w:rsidRPr="006D3D35">
          <w:rPr>
            <w:noProof/>
            <w:webHidden/>
          </w:rPr>
          <w:fldChar w:fldCharType="separate"/>
        </w:r>
        <w:r w:rsidR="006D3D35" w:rsidRPr="006D3D35">
          <w:rPr>
            <w:noProof/>
            <w:webHidden/>
          </w:rPr>
          <w:t>18</w:t>
        </w:r>
        <w:r w:rsidR="006D3D35" w:rsidRPr="006D3D35">
          <w:rPr>
            <w:noProof/>
            <w:webHidden/>
          </w:rPr>
          <w:fldChar w:fldCharType="end"/>
        </w:r>
      </w:hyperlink>
    </w:p>
    <w:p w14:paraId="61568303" w14:textId="6197BD4A" w:rsidR="006D3D35" w:rsidRPr="006D3D35" w:rsidRDefault="00D940C7">
      <w:pPr>
        <w:pStyle w:val="Verzeichnis2"/>
        <w:rPr>
          <w:rFonts w:asciiTheme="minorHAnsi" w:eastAsiaTheme="minorEastAsia" w:hAnsiTheme="minorHAnsi" w:cstheme="minorBidi"/>
          <w:noProof/>
          <w:sz w:val="22"/>
          <w:szCs w:val="22"/>
          <w:lang w:val="fr-CH"/>
        </w:rPr>
      </w:pPr>
      <w:hyperlink w:anchor="_Toc85210463" w:history="1">
        <w:r w:rsidR="006D3D35" w:rsidRPr="006D3D35">
          <w:rPr>
            <w:rStyle w:val="Hyperlink"/>
            <w:rFonts w:ascii="Arial" w:hAnsi="Arial" w:cs="Arial"/>
            <w:noProof/>
            <w:kern w:val="32"/>
            <w:lang w:val="it-CH"/>
          </w:rPr>
          <w:t>F.2</w:t>
        </w:r>
        <w:r w:rsidR="006D3D35" w:rsidRPr="006D3D35">
          <w:rPr>
            <w:rFonts w:asciiTheme="minorHAnsi" w:eastAsiaTheme="minorEastAsia" w:hAnsiTheme="minorHAnsi" w:cstheme="minorBidi"/>
            <w:noProof/>
            <w:sz w:val="22"/>
            <w:szCs w:val="22"/>
            <w:lang w:val="fr-CH"/>
          </w:rPr>
          <w:tab/>
        </w:r>
        <w:r w:rsidR="006D3D35" w:rsidRPr="006D3D35">
          <w:rPr>
            <w:rStyle w:val="Hyperlink"/>
            <w:rFonts w:ascii="Arial" w:hAnsi="Arial" w:cs="Arial"/>
            <w:noProof/>
            <w:kern w:val="32"/>
            <w:lang w:val="it-CH"/>
          </w:rPr>
          <w:t>Unità didattiche e d’apprendimento</w:t>
        </w:r>
        <w:r w:rsidR="006D3D35" w:rsidRPr="006D3D35">
          <w:rPr>
            <w:noProof/>
            <w:webHidden/>
          </w:rPr>
          <w:tab/>
        </w:r>
        <w:r w:rsidR="006D3D35" w:rsidRPr="006D3D35">
          <w:rPr>
            <w:noProof/>
            <w:webHidden/>
          </w:rPr>
          <w:fldChar w:fldCharType="begin"/>
        </w:r>
        <w:r w:rsidR="006D3D35" w:rsidRPr="006D3D35">
          <w:rPr>
            <w:noProof/>
            <w:webHidden/>
          </w:rPr>
          <w:instrText xml:space="preserve"> PAGEREF _Toc85210463 \h </w:instrText>
        </w:r>
        <w:r w:rsidR="006D3D35" w:rsidRPr="006D3D35">
          <w:rPr>
            <w:noProof/>
            <w:webHidden/>
          </w:rPr>
        </w:r>
        <w:r w:rsidR="006D3D35" w:rsidRPr="006D3D35">
          <w:rPr>
            <w:noProof/>
            <w:webHidden/>
          </w:rPr>
          <w:fldChar w:fldCharType="separate"/>
        </w:r>
        <w:r w:rsidR="006D3D35" w:rsidRPr="006D3D35">
          <w:rPr>
            <w:noProof/>
            <w:webHidden/>
          </w:rPr>
          <w:t>20</w:t>
        </w:r>
        <w:r w:rsidR="006D3D35" w:rsidRPr="006D3D35">
          <w:rPr>
            <w:noProof/>
            <w:webHidden/>
          </w:rPr>
          <w:fldChar w:fldCharType="end"/>
        </w:r>
      </w:hyperlink>
    </w:p>
    <w:p w14:paraId="4EECF503" w14:textId="29AA3640" w:rsidR="006D3D35" w:rsidRPr="006D3D35" w:rsidRDefault="00D940C7">
      <w:pPr>
        <w:pStyle w:val="Verzeichnis2"/>
        <w:rPr>
          <w:rFonts w:asciiTheme="minorHAnsi" w:eastAsiaTheme="minorEastAsia" w:hAnsiTheme="minorHAnsi" w:cstheme="minorBidi"/>
          <w:noProof/>
          <w:sz w:val="22"/>
          <w:szCs w:val="22"/>
          <w:lang w:val="fr-CH"/>
        </w:rPr>
      </w:pPr>
      <w:hyperlink w:anchor="_Toc85210464" w:history="1">
        <w:r w:rsidR="006D3D35" w:rsidRPr="006D3D35">
          <w:rPr>
            <w:rStyle w:val="Hyperlink"/>
            <w:rFonts w:ascii="Arial" w:hAnsi="Arial" w:cs="Arial"/>
            <w:noProof/>
            <w:kern w:val="32"/>
            <w:lang w:val="it-CH"/>
          </w:rPr>
          <w:t>F.3</w:t>
        </w:r>
        <w:r w:rsidR="006D3D35" w:rsidRPr="006D3D35">
          <w:rPr>
            <w:rFonts w:asciiTheme="minorHAnsi" w:eastAsiaTheme="minorEastAsia" w:hAnsiTheme="minorHAnsi" w:cstheme="minorBidi"/>
            <w:noProof/>
            <w:sz w:val="22"/>
            <w:szCs w:val="22"/>
            <w:lang w:val="fr-CH"/>
          </w:rPr>
          <w:tab/>
        </w:r>
        <w:r w:rsidR="006D3D35" w:rsidRPr="006D3D35">
          <w:rPr>
            <w:rStyle w:val="Hyperlink"/>
            <w:rFonts w:ascii="Arial" w:hAnsi="Arial" w:cs="Arial"/>
            <w:noProof/>
            <w:kern w:val="32"/>
            <w:lang w:val="it-CH"/>
          </w:rPr>
          <w:t>Materiale didattico e d’apprendimento</w:t>
        </w:r>
        <w:r w:rsidR="006D3D35" w:rsidRPr="006D3D35">
          <w:rPr>
            <w:noProof/>
            <w:webHidden/>
          </w:rPr>
          <w:tab/>
        </w:r>
        <w:r w:rsidR="006D3D35" w:rsidRPr="006D3D35">
          <w:rPr>
            <w:noProof/>
            <w:webHidden/>
          </w:rPr>
          <w:fldChar w:fldCharType="begin"/>
        </w:r>
        <w:r w:rsidR="006D3D35" w:rsidRPr="006D3D35">
          <w:rPr>
            <w:noProof/>
            <w:webHidden/>
          </w:rPr>
          <w:instrText xml:space="preserve"> PAGEREF _Toc85210464 \h </w:instrText>
        </w:r>
        <w:r w:rsidR="006D3D35" w:rsidRPr="006D3D35">
          <w:rPr>
            <w:noProof/>
            <w:webHidden/>
          </w:rPr>
        </w:r>
        <w:r w:rsidR="006D3D35" w:rsidRPr="006D3D35">
          <w:rPr>
            <w:noProof/>
            <w:webHidden/>
          </w:rPr>
          <w:fldChar w:fldCharType="separate"/>
        </w:r>
        <w:r w:rsidR="006D3D35" w:rsidRPr="006D3D35">
          <w:rPr>
            <w:noProof/>
            <w:webHidden/>
          </w:rPr>
          <w:t>22</w:t>
        </w:r>
        <w:r w:rsidR="006D3D35" w:rsidRPr="006D3D35">
          <w:rPr>
            <w:noProof/>
            <w:webHidden/>
          </w:rPr>
          <w:fldChar w:fldCharType="end"/>
        </w:r>
      </w:hyperlink>
    </w:p>
    <w:p w14:paraId="738055A5" w14:textId="77579224" w:rsidR="006D3D35" w:rsidRDefault="00D940C7">
      <w:pPr>
        <w:pStyle w:val="Verzeichnis1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r-CH"/>
        </w:rPr>
      </w:pPr>
      <w:hyperlink w:anchor="_Toc85210465" w:history="1">
        <w:r w:rsidR="006D3D35" w:rsidRPr="00FC3993">
          <w:rPr>
            <w:rStyle w:val="Hyperlink"/>
            <w:rFonts w:ascii="Arial" w:hAnsi="Arial" w:cs="Arial"/>
            <w:noProof/>
            <w:kern w:val="32"/>
            <w:lang w:val="it-CH"/>
          </w:rPr>
          <w:t>G.</w:t>
        </w:r>
        <w:r w:rsidR="006D3D35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r-CH"/>
          </w:rPr>
          <w:tab/>
        </w:r>
        <w:r w:rsidR="006D3D35" w:rsidRPr="00FC3993">
          <w:rPr>
            <w:rStyle w:val="Hyperlink"/>
            <w:rFonts w:ascii="Arial" w:hAnsi="Arial" w:cs="Arial"/>
            <w:noProof/>
            <w:kern w:val="32"/>
            <w:lang w:val="it-CH"/>
          </w:rPr>
          <w:t>Promozione e procedura di qualificazione</w:t>
        </w:r>
        <w:r w:rsidR="006D3D35">
          <w:rPr>
            <w:noProof/>
            <w:webHidden/>
          </w:rPr>
          <w:tab/>
        </w:r>
        <w:r w:rsidR="006D3D35">
          <w:rPr>
            <w:noProof/>
            <w:webHidden/>
          </w:rPr>
          <w:fldChar w:fldCharType="begin"/>
        </w:r>
        <w:r w:rsidR="006D3D35">
          <w:rPr>
            <w:noProof/>
            <w:webHidden/>
          </w:rPr>
          <w:instrText xml:space="preserve"> PAGEREF _Toc85210465 \h </w:instrText>
        </w:r>
        <w:r w:rsidR="006D3D35">
          <w:rPr>
            <w:noProof/>
            <w:webHidden/>
          </w:rPr>
        </w:r>
        <w:r w:rsidR="006D3D35">
          <w:rPr>
            <w:noProof/>
            <w:webHidden/>
          </w:rPr>
          <w:fldChar w:fldCharType="separate"/>
        </w:r>
        <w:r w:rsidR="006D3D35">
          <w:rPr>
            <w:noProof/>
            <w:webHidden/>
          </w:rPr>
          <w:t>23</w:t>
        </w:r>
        <w:r w:rsidR="006D3D35">
          <w:rPr>
            <w:noProof/>
            <w:webHidden/>
          </w:rPr>
          <w:fldChar w:fldCharType="end"/>
        </w:r>
      </w:hyperlink>
    </w:p>
    <w:p w14:paraId="1D6287D1" w14:textId="3FB8EA51" w:rsidR="006D3D35" w:rsidRPr="006D3D35" w:rsidRDefault="00D940C7">
      <w:pPr>
        <w:pStyle w:val="Verzeichnis2"/>
        <w:rPr>
          <w:rFonts w:asciiTheme="minorHAnsi" w:eastAsiaTheme="minorEastAsia" w:hAnsiTheme="minorHAnsi" w:cstheme="minorBidi"/>
          <w:noProof/>
          <w:sz w:val="22"/>
          <w:szCs w:val="22"/>
          <w:lang w:val="fr-CH"/>
        </w:rPr>
      </w:pPr>
      <w:hyperlink w:anchor="_Toc85210466" w:history="1">
        <w:r w:rsidR="006D3D35" w:rsidRPr="006D3D35">
          <w:rPr>
            <w:rStyle w:val="Hyperlink"/>
            <w:rFonts w:ascii="Arial" w:hAnsi="Arial" w:cs="Arial"/>
            <w:noProof/>
            <w:kern w:val="32"/>
            <w:lang w:val="it-CH"/>
          </w:rPr>
          <w:t>G.1</w:t>
        </w:r>
        <w:r w:rsidR="006D3D35" w:rsidRPr="006D3D35">
          <w:rPr>
            <w:rFonts w:asciiTheme="minorHAnsi" w:eastAsiaTheme="minorEastAsia" w:hAnsiTheme="minorHAnsi" w:cstheme="minorBidi"/>
            <w:noProof/>
            <w:sz w:val="22"/>
            <w:szCs w:val="22"/>
            <w:lang w:val="fr-CH"/>
          </w:rPr>
          <w:tab/>
        </w:r>
        <w:r w:rsidR="006D3D35" w:rsidRPr="006D3D35">
          <w:rPr>
            <w:rStyle w:val="Hyperlink"/>
            <w:rFonts w:ascii="Arial" w:hAnsi="Arial" w:cs="Arial"/>
            <w:noProof/>
            <w:kern w:val="32"/>
            <w:lang w:val="it-CH"/>
          </w:rPr>
          <w:t>Regolamento degli studi</w:t>
        </w:r>
        <w:r w:rsidR="006D3D35" w:rsidRPr="006D3D35">
          <w:rPr>
            <w:noProof/>
            <w:webHidden/>
          </w:rPr>
          <w:tab/>
        </w:r>
        <w:r w:rsidR="006D3D35" w:rsidRPr="006D3D35">
          <w:rPr>
            <w:noProof/>
            <w:webHidden/>
          </w:rPr>
          <w:fldChar w:fldCharType="begin"/>
        </w:r>
        <w:r w:rsidR="006D3D35" w:rsidRPr="006D3D35">
          <w:rPr>
            <w:noProof/>
            <w:webHidden/>
          </w:rPr>
          <w:instrText xml:space="preserve"> PAGEREF _Toc85210466 \h </w:instrText>
        </w:r>
        <w:r w:rsidR="006D3D35" w:rsidRPr="006D3D35">
          <w:rPr>
            <w:noProof/>
            <w:webHidden/>
          </w:rPr>
        </w:r>
        <w:r w:rsidR="006D3D35" w:rsidRPr="006D3D35">
          <w:rPr>
            <w:noProof/>
            <w:webHidden/>
          </w:rPr>
          <w:fldChar w:fldCharType="separate"/>
        </w:r>
        <w:r w:rsidR="006D3D35" w:rsidRPr="006D3D35">
          <w:rPr>
            <w:noProof/>
            <w:webHidden/>
          </w:rPr>
          <w:t>23</w:t>
        </w:r>
        <w:r w:rsidR="006D3D35" w:rsidRPr="006D3D35">
          <w:rPr>
            <w:noProof/>
            <w:webHidden/>
          </w:rPr>
          <w:fldChar w:fldCharType="end"/>
        </w:r>
      </w:hyperlink>
    </w:p>
    <w:p w14:paraId="68010D8D" w14:textId="5517BEF7" w:rsidR="006D3D35" w:rsidRPr="006D3D35" w:rsidRDefault="00D940C7">
      <w:pPr>
        <w:pStyle w:val="Verzeichnis2"/>
        <w:rPr>
          <w:rFonts w:asciiTheme="minorHAnsi" w:eastAsiaTheme="minorEastAsia" w:hAnsiTheme="minorHAnsi" w:cstheme="minorBidi"/>
          <w:noProof/>
          <w:sz w:val="22"/>
          <w:szCs w:val="22"/>
          <w:lang w:val="fr-CH"/>
        </w:rPr>
      </w:pPr>
      <w:hyperlink w:anchor="_Toc85210467" w:history="1">
        <w:r w:rsidR="006D3D35" w:rsidRPr="006D3D35">
          <w:rPr>
            <w:rStyle w:val="Hyperlink"/>
            <w:rFonts w:ascii="Arial" w:hAnsi="Arial" w:cs="Arial"/>
            <w:noProof/>
            <w:kern w:val="32"/>
            <w:lang w:val="it-CH"/>
          </w:rPr>
          <w:t>G.2</w:t>
        </w:r>
        <w:r w:rsidR="006D3D35" w:rsidRPr="006D3D35">
          <w:rPr>
            <w:rFonts w:asciiTheme="minorHAnsi" w:eastAsiaTheme="minorEastAsia" w:hAnsiTheme="minorHAnsi" w:cstheme="minorBidi"/>
            <w:noProof/>
            <w:sz w:val="22"/>
            <w:szCs w:val="22"/>
            <w:lang w:val="fr-CH"/>
          </w:rPr>
          <w:tab/>
        </w:r>
        <w:r w:rsidR="006D3D35" w:rsidRPr="006D3D35">
          <w:rPr>
            <w:rStyle w:val="Hyperlink"/>
            <w:rFonts w:ascii="Arial" w:hAnsi="Arial" w:cs="Arial"/>
            <w:noProof/>
            <w:kern w:val="32"/>
            <w:lang w:val="it-CH"/>
          </w:rPr>
          <w:t>Procedure di qualificazione</w:t>
        </w:r>
        <w:r w:rsidR="006D3D35" w:rsidRPr="006D3D35">
          <w:rPr>
            <w:noProof/>
            <w:webHidden/>
          </w:rPr>
          <w:tab/>
        </w:r>
        <w:r w:rsidR="006D3D35" w:rsidRPr="006D3D35">
          <w:rPr>
            <w:noProof/>
            <w:webHidden/>
          </w:rPr>
          <w:fldChar w:fldCharType="begin"/>
        </w:r>
        <w:r w:rsidR="006D3D35" w:rsidRPr="006D3D35">
          <w:rPr>
            <w:noProof/>
            <w:webHidden/>
          </w:rPr>
          <w:instrText xml:space="preserve"> PAGEREF _Toc85210467 \h </w:instrText>
        </w:r>
        <w:r w:rsidR="006D3D35" w:rsidRPr="006D3D35">
          <w:rPr>
            <w:noProof/>
            <w:webHidden/>
          </w:rPr>
        </w:r>
        <w:r w:rsidR="006D3D35" w:rsidRPr="006D3D35">
          <w:rPr>
            <w:noProof/>
            <w:webHidden/>
          </w:rPr>
          <w:fldChar w:fldCharType="separate"/>
        </w:r>
        <w:r w:rsidR="006D3D35" w:rsidRPr="006D3D35">
          <w:rPr>
            <w:noProof/>
            <w:webHidden/>
          </w:rPr>
          <w:t>24</w:t>
        </w:r>
        <w:r w:rsidR="006D3D35" w:rsidRPr="006D3D35">
          <w:rPr>
            <w:noProof/>
            <w:webHidden/>
          </w:rPr>
          <w:fldChar w:fldCharType="end"/>
        </w:r>
      </w:hyperlink>
    </w:p>
    <w:p w14:paraId="0B71D602" w14:textId="4CF469D8" w:rsidR="006D3D35" w:rsidRPr="006D3D35" w:rsidRDefault="00D940C7">
      <w:pPr>
        <w:pStyle w:val="Verzeichnis2"/>
        <w:rPr>
          <w:rFonts w:asciiTheme="minorHAnsi" w:eastAsiaTheme="minorEastAsia" w:hAnsiTheme="minorHAnsi" w:cstheme="minorBidi"/>
          <w:noProof/>
          <w:sz w:val="22"/>
          <w:szCs w:val="22"/>
          <w:lang w:val="fr-CH"/>
        </w:rPr>
      </w:pPr>
      <w:hyperlink w:anchor="_Toc85210468" w:history="1">
        <w:r w:rsidR="006D3D35" w:rsidRPr="006D3D35">
          <w:rPr>
            <w:rStyle w:val="Hyperlink"/>
            <w:rFonts w:ascii="Arial" w:hAnsi="Arial" w:cs="Arial"/>
            <w:noProof/>
            <w:kern w:val="32"/>
            <w:lang w:val="it-CH"/>
          </w:rPr>
          <w:t>G.3</w:t>
        </w:r>
        <w:r w:rsidR="006D3D35" w:rsidRPr="006D3D35">
          <w:rPr>
            <w:rFonts w:asciiTheme="minorHAnsi" w:eastAsiaTheme="minorEastAsia" w:hAnsiTheme="minorHAnsi" w:cstheme="minorBidi"/>
            <w:noProof/>
            <w:sz w:val="22"/>
            <w:szCs w:val="22"/>
            <w:lang w:val="fr-CH"/>
          </w:rPr>
          <w:tab/>
        </w:r>
        <w:r w:rsidR="006D3D35" w:rsidRPr="006D3D35">
          <w:rPr>
            <w:rStyle w:val="Hyperlink"/>
            <w:rFonts w:ascii="Arial" w:hAnsi="Arial" w:cs="Arial"/>
            <w:noProof/>
            <w:kern w:val="32"/>
            <w:lang w:val="it-CH"/>
          </w:rPr>
          <w:t>Disposizioni integrative sulla procedura di qualificazione finale</w:t>
        </w:r>
        <w:r w:rsidR="006D3D35" w:rsidRPr="006D3D35">
          <w:rPr>
            <w:noProof/>
            <w:webHidden/>
          </w:rPr>
          <w:tab/>
        </w:r>
        <w:r w:rsidR="006D3D35" w:rsidRPr="006D3D35">
          <w:rPr>
            <w:noProof/>
            <w:webHidden/>
          </w:rPr>
          <w:fldChar w:fldCharType="begin"/>
        </w:r>
        <w:r w:rsidR="006D3D35" w:rsidRPr="006D3D35">
          <w:rPr>
            <w:noProof/>
            <w:webHidden/>
          </w:rPr>
          <w:instrText xml:space="preserve"> PAGEREF _Toc85210468 \h </w:instrText>
        </w:r>
        <w:r w:rsidR="006D3D35" w:rsidRPr="006D3D35">
          <w:rPr>
            <w:noProof/>
            <w:webHidden/>
          </w:rPr>
        </w:r>
        <w:r w:rsidR="006D3D35" w:rsidRPr="006D3D35">
          <w:rPr>
            <w:noProof/>
            <w:webHidden/>
          </w:rPr>
          <w:fldChar w:fldCharType="separate"/>
        </w:r>
        <w:r w:rsidR="006D3D35" w:rsidRPr="006D3D35">
          <w:rPr>
            <w:noProof/>
            <w:webHidden/>
          </w:rPr>
          <w:t>25</w:t>
        </w:r>
        <w:r w:rsidR="006D3D35" w:rsidRPr="006D3D35">
          <w:rPr>
            <w:noProof/>
            <w:webHidden/>
          </w:rPr>
          <w:fldChar w:fldCharType="end"/>
        </w:r>
      </w:hyperlink>
    </w:p>
    <w:p w14:paraId="1EE2BE41" w14:textId="37A219C7" w:rsidR="00752268" w:rsidRPr="001D1595" w:rsidRDefault="001968DF" w:rsidP="00B67CDA">
      <w:pPr>
        <w:tabs>
          <w:tab w:val="right" w:pos="13041"/>
          <w:tab w:val="left" w:pos="13325"/>
          <w:tab w:val="right" w:pos="13467"/>
        </w:tabs>
        <w:spacing w:line="360" w:lineRule="auto"/>
        <w:rPr>
          <w:rFonts w:ascii="Arial" w:hAnsi="Arial" w:cs="Arial"/>
          <w:sz w:val="22"/>
          <w:lang w:val="it-CH"/>
        </w:rPr>
      </w:pPr>
      <w:r w:rsidRPr="001D1595">
        <w:rPr>
          <w:rFonts w:ascii="Arial" w:hAnsi="Arial" w:cs="Arial"/>
          <w:sz w:val="22"/>
          <w:lang w:val="it-CH"/>
        </w:rPr>
        <w:fldChar w:fldCharType="end"/>
      </w:r>
    </w:p>
    <w:p w14:paraId="7BA98FE3" w14:textId="77777777" w:rsidR="00752268" w:rsidRPr="001D1595" w:rsidRDefault="00752268">
      <w:pPr>
        <w:rPr>
          <w:rFonts w:ascii="Arial" w:hAnsi="Arial" w:cs="Arial"/>
          <w:lang w:val="it-CH"/>
        </w:rPr>
      </w:pPr>
    </w:p>
    <w:p w14:paraId="3301F439" w14:textId="77777777" w:rsidR="00752268" w:rsidRPr="001D1595" w:rsidRDefault="00752268">
      <w:pPr>
        <w:rPr>
          <w:rFonts w:ascii="Arial" w:hAnsi="Arial" w:cs="Arial"/>
          <w:lang w:val="it-CH"/>
        </w:rPr>
      </w:pPr>
    </w:p>
    <w:p w14:paraId="6D02F2D0" w14:textId="062B79EA" w:rsidR="00752268" w:rsidRPr="001D1595" w:rsidRDefault="0037457C">
      <w:pPr>
        <w:rPr>
          <w:rFonts w:ascii="Arial" w:hAnsi="Arial" w:cs="Arial"/>
          <w:b/>
          <w:lang w:val="it-CH"/>
        </w:rPr>
      </w:pPr>
      <w:r w:rsidRPr="001D1595">
        <w:rPr>
          <w:rFonts w:ascii="Arial" w:hAnsi="Arial" w:cs="Arial"/>
          <w:b/>
          <w:lang w:val="it-CH"/>
        </w:rPr>
        <w:t>Nota</w:t>
      </w:r>
      <w:r w:rsidR="007F1F5B">
        <w:rPr>
          <w:rFonts w:ascii="Arial" w:hAnsi="Arial" w:cs="Arial"/>
          <w:b/>
          <w:lang w:val="it-CH"/>
        </w:rPr>
        <w:t xml:space="preserve"> bene</w:t>
      </w:r>
      <w:r w:rsidR="00F27780" w:rsidRPr="001D1595">
        <w:rPr>
          <w:rFonts w:ascii="Arial" w:hAnsi="Arial" w:cs="Arial"/>
          <w:b/>
          <w:lang w:val="it-CH"/>
        </w:rPr>
        <w:t>:</w:t>
      </w:r>
    </w:p>
    <w:p w14:paraId="252A1A0A" w14:textId="77777777" w:rsidR="00752268" w:rsidRPr="001D1595" w:rsidRDefault="0037457C">
      <w:pPr>
        <w:rPr>
          <w:rFonts w:ascii="Arial" w:hAnsi="Arial" w:cs="Arial"/>
          <w:lang w:val="it-CH"/>
        </w:rPr>
      </w:pPr>
      <w:r w:rsidRPr="001D1595">
        <w:rPr>
          <w:rFonts w:ascii="Arial" w:hAnsi="Arial" w:cs="Arial"/>
          <w:lang w:val="it-CH"/>
        </w:rPr>
        <w:t xml:space="preserve">I riferimenti a persone, espressi in forma maschile per una migliore leggibilità, vanno </w:t>
      </w:r>
      <w:r w:rsidR="005A6508" w:rsidRPr="001D1595">
        <w:rPr>
          <w:rFonts w:ascii="Arial" w:hAnsi="Arial" w:cs="Arial"/>
          <w:lang w:val="it-CH"/>
        </w:rPr>
        <w:t xml:space="preserve">sempre </w:t>
      </w:r>
      <w:r w:rsidRPr="001D1595">
        <w:rPr>
          <w:rFonts w:ascii="Arial" w:hAnsi="Arial" w:cs="Arial"/>
          <w:lang w:val="it-CH"/>
        </w:rPr>
        <w:t>intesi per entrambi i sessi</w:t>
      </w:r>
      <w:r w:rsidR="00F27780" w:rsidRPr="001D1595">
        <w:rPr>
          <w:rFonts w:ascii="Arial" w:hAnsi="Arial" w:cs="Arial"/>
          <w:lang w:val="it-CH"/>
        </w:rPr>
        <w:t>.</w:t>
      </w:r>
    </w:p>
    <w:p w14:paraId="1B125C86" w14:textId="77777777" w:rsidR="00A4284F" w:rsidRDefault="00F27780">
      <w:pPr>
        <w:spacing w:line="240" w:lineRule="auto"/>
        <w:jc w:val="left"/>
        <w:rPr>
          <w:lang w:val="it-CH"/>
        </w:rPr>
      </w:pPr>
      <w:r w:rsidRPr="001D1595">
        <w:rPr>
          <w:lang w:val="it-CH"/>
        </w:rPr>
        <w:br w:type="page"/>
      </w:r>
    </w:p>
    <w:p w14:paraId="21AF3EC3" w14:textId="77777777" w:rsidR="00A4284F" w:rsidRPr="00A4284F" w:rsidRDefault="00A4284F" w:rsidP="00A4284F">
      <w:pPr>
        <w:keepNext/>
        <w:tabs>
          <w:tab w:val="left" w:pos="709"/>
        </w:tabs>
        <w:spacing w:before="120" w:after="120" w:line="240" w:lineRule="auto"/>
        <w:ind w:left="432" w:hanging="432"/>
        <w:jc w:val="left"/>
        <w:outlineLvl w:val="0"/>
        <w:rPr>
          <w:rFonts w:ascii="Arial" w:hAnsi="Arial" w:cs="Arial"/>
          <w:b/>
          <w:kern w:val="32"/>
          <w:sz w:val="28"/>
          <w:lang w:val="it-CH"/>
        </w:rPr>
      </w:pPr>
      <w:bookmarkStart w:id="40" w:name="_Toc85210445"/>
      <w:r w:rsidRPr="00A4284F">
        <w:rPr>
          <w:rFonts w:ascii="Arial" w:hAnsi="Arial" w:cs="Arial"/>
          <w:b/>
          <w:kern w:val="32"/>
          <w:sz w:val="28"/>
          <w:lang w:val="it-CH"/>
        </w:rPr>
        <w:lastRenderedPageBreak/>
        <w:t>A.</w:t>
      </w:r>
      <w:r w:rsidRPr="00A4284F">
        <w:rPr>
          <w:rFonts w:ascii="Arial" w:hAnsi="Arial" w:cs="Arial"/>
          <w:b/>
          <w:kern w:val="32"/>
          <w:sz w:val="28"/>
          <w:lang w:val="it-CH"/>
        </w:rPr>
        <w:tab/>
        <w:t>Contesto e collegamenti</w:t>
      </w:r>
      <w:bookmarkEnd w:id="40"/>
      <w:r w:rsidRPr="00A4284F">
        <w:rPr>
          <w:rFonts w:ascii="Arial" w:hAnsi="Arial" w:cs="Arial"/>
          <w:b/>
          <w:kern w:val="32"/>
          <w:sz w:val="28"/>
          <w:lang w:val="it-CH"/>
        </w:rPr>
        <w:t xml:space="preserve"> </w:t>
      </w:r>
    </w:p>
    <w:p w14:paraId="5B077310" w14:textId="77777777" w:rsidR="00A4284F" w:rsidRPr="00A4284F" w:rsidRDefault="00A4284F" w:rsidP="00A4284F">
      <w:pPr>
        <w:rPr>
          <w:rFonts w:ascii="Arial" w:hAnsi="Arial" w:cs="Arial"/>
          <w:lang w:val="it-CH"/>
        </w:rPr>
      </w:pPr>
    </w:p>
    <w:p w14:paraId="47D61DCE" w14:textId="77777777" w:rsidR="00A4284F" w:rsidRPr="00A4284F" w:rsidRDefault="00A4284F" w:rsidP="00A4284F">
      <w:pPr>
        <w:keepNext/>
        <w:spacing w:after="240" w:line="240" w:lineRule="auto"/>
        <w:ind w:left="576" w:hanging="576"/>
        <w:jc w:val="left"/>
        <w:outlineLvl w:val="1"/>
        <w:rPr>
          <w:rFonts w:ascii="Arial" w:hAnsi="Arial" w:cs="Arial"/>
          <w:b/>
          <w:kern w:val="32"/>
          <w:sz w:val="24"/>
          <w:lang w:val="it-CH"/>
        </w:rPr>
      </w:pPr>
      <w:bookmarkStart w:id="41" w:name="_Toc85210446"/>
      <w:r w:rsidRPr="00A4284F">
        <w:rPr>
          <w:rFonts w:ascii="Arial" w:hAnsi="Arial" w:cs="Arial"/>
          <w:b/>
          <w:kern w:val="32"/>
          <w:sz w:val="24"/>
          <w:lang w:val="it-CH"/>
        </w:rPr>
        <w:t>A.1</w:t>
      </w:r>
      <w:r w:rsidRPr="00A4284F">
        <w:rPr>
          <w:rFonts w:ascii="Arial" w:hAnsi="Arial" w:cs="Arial"/>
          <w:b/>
          <w:kern w:val="32"/>
          <w:sz w:val="24"/>
          <w:lang w:val="it-CH"/>
        </w:rPr>
        <w:tab/>
        <w:t>Cantone in cui ha sede la scuola</w:t>
      </w:r>
      <w:bookmarkEnd w:id="41"/>
    </w:p>
    <w:tbl>
      <w:tblPr>
        <w:tblW w:w="146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"/>
        <w:gridCol w:w="368"/>
        <w:gridCol w:w="403"/>
        <w:gridCol w:w="1701"/>
        <w:gridCol w:w="8647"/>
        <w:gridCol w:w="1134"/>
        <w:gridCol w:w="992"/>
        <w:gridCol w:w="993"/>
      </w:tblGrid>
      <w:tr w:rsidR="00A4284F" w:rsidRPr="00A4284F" w14:paraId="25BFF759" w14:textId="77777777" w:rsidTr="00A4284F">
        <w:trPr>
          <w:cantSplit/>
          <w:trHeight w:val="378"/>
        </w:trPr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7C423E60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145FE136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3D4FA3AB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vMerge w:val="restart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3346A2CD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Criterio</w:t>
            </w:r>
          </w:p>
          <w:p w14:paraId="37E0577C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3488EEB0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0439AA16" w14:textId="77777777" w:rsidR="00A4284F" w:rsidRPr="00A4284F" w:rsidRDefault="00A4284F" w:rsidP="00A4284F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333EC0CB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Indicatori</w:t>
            </w:r>
          </w:p>
        </w:tc>
        <w:tc>
          <w:tcPr>
            <w:tcW w:w="8647" w:type="dxa"/>
            <w:vMerge w:val="restart"/>
            <w:shd w:val="clear" w:color="auto" w:fill="D9D9D9" w:themeFill="background1" w:themeFillShade="D9"/>
          </w:tcPr>
          <w:p w14:paraId="09770B6F" w14:textId="77777777" w:rsidR="00A4284F" w:rsidRPr="00A4284F" w:rsidRDefault="00A4284F" w:rsidP="00A4284F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A.1</w:t>
            </w:r>
            <w:r w:rsidRPr="00A4284F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ab/>
              <w:t>Il Cantone in cui ha sede la scuola valuta il fabbisogno riguardo al ciclo di formazione in questione ed esprime un parere sulla domanda di riconoscimento.</w:t>
            </w:r>
          </w:p>
          <w:p w14:paraId="36FE5314" w14:textId="77777777" w:rsidR="00A4284F" w:rsidRPr="00A4284F" w:rsidRDefault="00A4284F" w:rsidP="00A4284F">
            <w:pPr>
              <w:tabs>
                <w:tab w:val="left" w:pos="1425"/>
              </w:tabs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ab/>
            </w:r>
          </w:p>
        </w:tc>
        <w:tc>
          <w:tcPr>
            <w:tcW w:w="3119" w:type="dxa"/>
            <w:gridSpan w:val="3"/>
            <w:shd w:val="clear" w:color="auto" w:fill="D9D9D9" w:themeFill="background1" w:themeFillShade="D9"/>
          </w:tcPr>
          <w:p w14:paraId="55C5F11E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Requisiti</w:t>
            </w:r>
          </w:p>
        </w:tc>
      </w:tr>
      <w:tr w:rsidR="00A4284F" w:rsidRPr="00A4284F" w14:paraId="38C3660B" w14:textId="77777777" w:rsidTr="00A4284F">
        <w:trPr>
          <w:cantSplit/>
          <w:trHeight w:val="390"/>
        </w:trPr>
        <w:tc>
          <w:tcPr>
            <w:tcW w:w="1139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5080D6F1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Fase</w:t>
            </w:r>
          </w:p>
        </w:tc>
        <w:tc>
          <w:tcPr>
            <w:tcW w:w="1701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79C2AB92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647" w:type="dxa"/>
            <w:vMerge/>
            <w:shd w:val="clear" w:color="auto" w:fill="D9D9D9" w:themeFill="background1" w:themeFillShade="D9"/>
          </w:tcPr>
          <w:p w14:paraId="3C3CFFF1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14:paraId="0B339CCB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Non soddisfatto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5612BBDC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In parte soddisfatto 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14:paraId="27BDD5E4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Soddisfatto</w:t>
            </w:r>
          </w:p>
        </w:tc>
      </w:tr>
      <w:tr w:rsidR="00A4284F" w:rsidRPr="00A4284F" w14:paraId="484E7D12" w14:textId="77777777" w:rsidTr="00A4284F">
        <w:trPr>
          <w:cantSplit/>
          <w:trHeight w:val="390"/>
        </w:trPr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14:paraId="3B2E8226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14:paraId="0243B098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  <w:vAlign w:val="center"/>
          </w:tcPr>
          <w:p w14:paraId="79DA60F3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III</w:t>
            </w:r>
          </w:p>
        </w:tc>
        <w:tc>
          <w:tcPr>
            <w:tcW w:w="1701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49C65126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647" w:type="dxa"/>
            <w:vMerge/>
            <w:shd w:val="clear" w:color="auto" w:fill="D9D9D9" w:themeFill="background1" w:themeFillShade="D9"/>
          </w:tcPr>
          <w:p w14:paraId="58240DEC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134" w:type="dxa"/>
            <w:vMerge/>
            <w:shd w:val="clear" w:color="auto" w:fill="D9D9D9" w:themeFill="background1" w:themeFillShade="D9"/>
          </w:tcPr>
          <w:p w14:paraId="7A36FEE2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2ADD1060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14:paraId="7DC9F87B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</w:tr>
      <w:tr w:rsidR="00A4284F" w:rsidRPr="00A4284F" w14:paraId="4760A771" w14:textId="77777777" w:rsidTr="00A4284F">
        <w:trPr>
          <w:cantSplit/>
          <w:trHeight w:val="454"/>
        </w:trPr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0620F515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3966DC6E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3A232B79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72478DAE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A.1.1</w:t>
            </w:r>
          </w:p>
        </w:tc>
        <w:tc>
          <w:tcPr>
            <w:tcW w:w="864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E134C6A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La domanda di riconoscimento comprende il parere del Cantone in cui ha sede la scuola (o del Cantone principale e degli altri Cantoni in cui ha sede la scuola).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05675042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677EADF8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01E4F391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A4284F" w:rsidRPr="00A4284F" w14:paraId="2A80251D" w14:textId="77777777" w:rsidTr="00A4284F">
        <w:trPr>
          <w:cantSplit/>
          <w:trHeight w:val="227"/>
        </w:trPr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2046282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D43F881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13A1608E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3101EC72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14:paraId="31D8A87B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5FC45312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09B3B1F5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4DBEC45E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0D21D907" w14:textId="77777777" w:rsidTr="00A4284F">
        <w:trPr>
          <w:cantSplit/>
          <w:trHeight w:val="227"/>
        </w:trPr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111C90A5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0FE5CBE2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7DCB4A94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7AF919C8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br/>
              <w:t>scadenze</w:t>
            </w:r>
          </w:p>
        </w:tc>
        <w:tc>
          <w:tcPr>
            <w:tcW w:w="86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5EFDF9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421E15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8909A9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445FF3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64689F83" w14:textId="77777777" w:rsidTr="00A4284F">
        <w:trPr>
          <w:cantSplit/>
          <w:trHeight w:val="850"/>
        </w:trPr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668F9CA9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2E79E54C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155E6FA6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tcBorders>
              <w:top w:val="single" w:sz="4" w:space="0" w:color="auto"/>
              <w:tl2br w:val="nil"/>
            </w:tcBorders>
            <w:shd w:val="clear" w:color="auto" w:fill="D9D9D9" w:themeFill="background1" w:themeFillShade="D9"/>
          </w:tcPr>
          <w:p w14:paraId="62EE0161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A.1.2</w:t>
            </w:r>
          </w:p>
        </w:tc>
        <w:tc>
          <w:tcPr>
            <w:tcW w:w="8647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5FB7CA6A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 xml:space="preserve">Dall’accordo di prestazioni con il Cantone e/o da altri documenti è possibile capire: </w:t>
            </w:r>
          </w:p>
          <w:p w14:paraId="28DD3F18" w14:textId="77777777" w:rsidR="00A4284F" w:rsidRPr="00A4284F" w:rsidRDefault="00A4284F" w:rsidP="00A4284F">
            <w:pPr>
              <w:numPr>
                <w:ilvl w:val="0"/>
                <w:numId w:val="12"/>
              </w:numPr>
              <w:spacing w:line="240" w:lineRule="auto"/>
              <w:ind w:left="357" w:hanging="357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 xml:space="preserve">in che modo è regolamentata la vigilanza del Cantone sulla scuola specializzata superiore in questione conformemente all’articolo 29 capoverso 5 </w:t>
            </w:r>
            <w:proofErr w:type="spellStart"/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LFPr</w:t>
            </w:r>
            <w:proofErr w:type="spellEnd"/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;</w:t>
            </w:r>
          </w:p>
          <w:p w14:paraId="4ACA357D" w14:textId="77777777" w:rsidR="00A4284F" w:rsidRPr="00A4284F" w:rsidRDefault="00A4284F" w:rsidP="00A4284F">
            <w:pPr>
              <w:numPr>
                <w:ilvl w:val="0"/>
                <w:numId w:val="12"/>
              </w:numPr>
              <w:spacing w:line="240" w:lineRule="auto"/>
              <w:ind w:left="357" w:hanging="357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se e su quale base il Cantone partecipa al finanziamento del ciclo di formazione (p. es. ASSS).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4A72D7F9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32D443F3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143F889D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A4284F" w:rsidRPr="00A4284F" w14:paraId="443C83A0" w14:textId="77777777" w:rsidTr="00A4284F">
        <w:trPr>
          <w:cantSplit/>
          <w:trHeight w:val="227"/>
        </w:trPr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CBC5270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7FB35119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1D3B380D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03E209E4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14:paraId="11A22807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14E650DD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62B8EA3A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6AFE98E5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115BF0E4" w14:textId="77777777" w:rsidTr="00A4284F">
        <w:trPr>
          <w:cantSplit/>
          <w:trHeight w:val="227"/>
        </w:trPr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0926378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AFEE455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4F8A86BE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105FF63A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br/>
              <w:t>scadenze</w:t>
            </w:r>
          </w:p>
        </w:tc>
        <w:tc>
          <w:tcPr>
            <w:tcW w:w="86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75C252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ACA6EB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8C6B1F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F677BA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</w:tbl>
    <w:p w14:paraId="0F3517E6" w14:textId="77777777" w:rsidR="00A4284F" w:rsidRPr="00A4284F" w:rsidRDefault="00A4284F" w:rsidP="00A4284F">
      <w:pPr>
        <w:spacing w:line="240" w:lineRule="auto"/>
        <w:jc w:val="left"/>
        <w:rPr>
          <w:rFonts w:ascii="Arial" w:hAnsi="Arial" w:cs="Arial"/>
          <w:lang w:val="it-CH"/>
        </w:rPr>
      </w:pPr>
      <w:r w:rsidRPr="00A4284F">
        <w:rPr>
          <w:rFonts w:ascii="Arial" w:hAnsi="Arial" w:cs="Arial"/>
          <w:lang w:val="it-CH"/>
        </w:rPr>
        <w:br w:type="page"/>
      </w:r>
    </w:p>
    <w:p w14:paraId="02E28775" w14:textId="77777777" w:rsidR="00A4284F" w:rsidRPr="00A4284F" w:rsidRDefault="00A4284F" w:rsidP="00A4284F">
      <w:pPr>
        <w:keepNext/>
        <w:spacing w:after="240" w:line="240" w:lineRule="auto"/>
        <w:ind w:left="576" w:hanging="576"/>
        <w:jc w:val="left"/>
        <w:outlineLvl w:val="1"/>
        <w:rPr>
          <w:rFonts w:ascii="Arial" w:hAnsi="Arial" w:cs="Arial"/>
          <w:b/>
          <w:kern w:val="32"/>
          <w:sz w:val="24"/>
          <w:lang w:val="it-CH"/>
        </w:rPr>
      </w:pPr>
      <w:bookmarkStart w:id="42" w:name="_Toc85210447"/>
      <w:r w:rsidRPr="00A4284F">
        <w:rPr>
          <w:rFonts w:ascii="Arial" w:hAnsi="Arial" w:cs="Arial"/>
          <w:b/>
          <w:kern w:val="32"/>
          <w:sz w:val="24"/>
          <w:lang w:val="it-CH"/>
        </w:rPr>
        <w:lastRenderedPageBreak/>
        <w:t>A.2</w:t>
      </w:r>
      <w:r w:rsidRPr="00A4284F">
        <w:rPr>
          <w:rFonts w:ascii="Arial" w:hAnsi="Arial" w:cs="Arial"/>
          <w:b/>
          <w:kern w:val="32"/>
          <w:sz w:val="24"/>
          <w:lang w:val="it-CH"/>
        </w:rPr>
        <w:tab/>
        <w:t>Inserimento nel sistema scolastico svizzero</w:t>
      </w:r>
      <w:bookmarkEnd w:id="42"/>
      <w:r w:rsidRPr="00A4284F">
        <w:rPr>
          <w:rFonts w:ascii="Arial" w:hAnsi="Arial" w:cs="Arial"/>
          <w:b/>
          <w:kern w:val="32"/>
          <w:sz w:val="24"/>
          <w:lang w:val="it-CH"/>
        </w:rPr>
        <w:t xml:space="preserve"> </w:t>
      </w:r>
    </w:p>
    <w:tbl>
      <w:tblPr>
        <w:tblW w:w="146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"/>
        <w:gridCol w:w="368"/>
        <w:gridCol w:w="403"/>
        <w:gridCol w:w="1701"/>
        <w:gridCol w:w="8647"/>
        <w:gridCol w:w="1134"/>
        <w:gridCol w:w="992"/>
        <w:gridCol w:w="993"/>
      </w:tblGrid>
      <w:tr w:rsidR="00A4284F" w:rsidRPr="00A4284F" w14:paraId="16BC2A36" w14:textId="77777777" w:rsidTr="00A4284F">
        <w:trPr>
          <w:cantSplit/>
          <w:trHeight w:val="378"/>
        </w:trPr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4773501F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2DD58D15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7492249C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vMerge w:val="restart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2593678A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Criterio</w:t>
            </w:r>
          </w:p>
          <w:p w14:paraId="22F7DE25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1A11F016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3D3429C6" w14:textId="77777777" w:rsidR="00A4284F" w:rsidRPr="00A4284F" w:rsidRDefault="00A4284F" w:rsidP="00A4284F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15336A19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Indicatori</w:t>
            </w:r>
          </w:p>
        </w:tc>
        <w:tc>
          <w:tcPr>
            <w:tcW w:w="8647" w:type="dxa"/>
            <w:vMerge w:val="restart"/>
            <w:shd w:val="clear" w:color="auto" w:fill="D9D9D9" w:themeFill="background1" w:themeFillShade="D9"/>
          </w:tcPr>
          <w:p w14:paraId="7079FA66" w14:textId="77777777" w:rsidR="00A4284F" w:rsidRPr="00A4284F" w:rsidRDefault="00A4284F" w:rsidP="00A4284F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A.2</w:t>
            </w:r>
            <w:r w:rsidRPr="00A4284F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ab/>
              <w:t>I contatti con gli attori rilevanti permettono all’operatore della formazione di attuare il PQI in un contesto scolastico fondandosi su principi didattici di pedagogia professionale e sull’orientamento alla pratica.</w:t>
            </w:r>
          </w:p>
          <w:p w14:paraId="12881989" w14:textId="77777777" w:rsidR="00A4284F" w:rsidRPr="00A4284F" w:rsidRDefault="00A4284F" w:rsidP="00A4284F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3119" w:type="dxa"/>
            <w:gridSpan w:val="3"/>
            <w:shd w:val="clear" w:color="auto" w:fill="D9D9D9" w:themeFill="background1" w:themeFillShade="D9"/>
          </w:tcPr>
          <w:p w14:paraId="0A4867A0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Requisiti</w:t>
            </w:r>
          </w:p>
        </w:tc>
      </w:tr>
      <w:tr w:rsidR="00A4284F" w:rsidRPr="00A4284F" w14:paraId="215974F8" w14:textId="77777777" w:rsidTr="00A4284F">
        <w:trPr>
          <w:cantSplit/>
          <w:trHeight w:val="390"/>
        </w:trPr>
        <w:tc>
          <w:tcPr>
            <w:tcW w:w="1139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4BAC1F3A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Fase</w:t>
            </w:r>
          </w:p>
        </w:tc>
        <w:tc>
          <w:tcPr>
            <w:tcW w:w="1701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2536C418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647" w:type="dxa"/>
            <w:vMerge/>
            <w:shd w:val="clear" w:color="auto" w:fill="D9D9D9" w:themeFill="background1" w:themeFillShade="D9"/>
          </w:tcPr>
          <w:p w14:paraId="410DA642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14:paraId="43B00E23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Non soddisfatto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541B3E96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In parte soddisfatto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14:paraId="343CF395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Soddisfatto</w:t>
            </w:r>
          </w:p>
        </w:tc>
      </w:tr>
      <w:tr w:rsidR="00A4284F" w:rsidRPr="00A4284F" w14:paraId="07FC71EE" w14:textId="77777777" w:rsidTr="00A4284F">
        <w:trPr>
          <w:cantSplit/>
          <w:trHeight w:val="390"/>
        </w:trPr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14:paraId="7FE91FC3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14:paraId="2D747B98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  <w:vAlign w:val="center"/>
          </w:tcPr>
          <w:p w14:paraId="68B64484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III</w:t>
            </w:r>
          </w:p>
        </w:tc>
        <w:tc>
          <w:tcPr>
            <w:tcW w:w="1701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336F750A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647" w:type="dxa"/>
            <w:vMerge/>
            <w:shd w:val="clear" w:color="auto" w:fill="D9D9D9" w:themeFill="background1" w:themeFillShade="D9"/>
          </w:tcPr>
          <w:p w14:paraId="55E9C87D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134" w:type="dxa"/>
            <w:vMerge/>
            <w:shd w:val="clear" w:color="auto" w:fill="D9D9D9" w:themeFill="background1" w:themeFillShade="D9"/>
          </w:tcPr>
          <w:p w14:paraId="04BD44AC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6C00251E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14:paraId="5C9CD74C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</w:tr>
      <w:tr w:rsidR="00A4284F" w:rsidRPr="00A4284F" w14:paraId="1E97F268" w14:textId="77777777" w:rsidTr="00A4284F">
        <w:trPr>
          <w:cantSplit/>
          <w:trHeight w:val="454"/>
        </w:trPr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7AAB597A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1A9488FF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4F5852DC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0A6FB2EB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A.2.1</w:t>
            </w:r>
          </w:p>
        </w:tc>
        <w:tc>
          <w:tcPr>
            <w:tcW w:w="864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A2F918C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L’operatore della formazione discute di tematiche legate alla politica scolastica e formativa all’interno di vari organismi (p. es. interni, cantonali o settoriali) che si occupano di formazione professionale superiore.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0DEFA033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3CE16D3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2F27A2A9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A4284F" w:rsidRPr="00A4284F" w14:paraId="0A8970E3" w14:textId="77777777" w:rsidTr="00A4284F">
        <w:trPr>
          <w:cantSplit/>
          <w:trHeight w:val="227"/>
        </w:trPr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63B3E6C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9D68960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66612767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38317A1A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14:paraId="5D260F8F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182FD22B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7D9E80B4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44BC655D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755C2388" w14:textId="77777777" w:rsidTr="00A4284F">
        <w:trPr>
          <w:cantSplit/>
          <w:trHeight w:val="227"/>
        </w:trPr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5BC6E9C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8EC2EB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57C8E65D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513A6D5A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4982014B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6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786DCB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18CC86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6B3155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505F13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6438B800" w14:textId="77777777" w:rsidTr="00A4284F">
        <w:trPr>
          <w:cantSplit/>
          <w:trHeight w:val="850"/>
        </w:trPr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6ACC0B1F" w14:textId="77777777" w:rsidR="00A4284F" w:rsidRPr="00A4284F" w:rsidRDefault="00A4284F" w:rsidP="00A4284F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30D381B3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3D2376FC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tcBorders>
              <w:tl2br w:val="nil"/>
            </w:tcBorders>
            <w:shd w:val="clear" w:color="auto" w:fill="D9D9D9" w:themeFill="background1" w:themeFillShade="D9"/>
          </w:tcPr>
          <w:p w14:paraId="14987BEA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A.2.2</w:t>
            </w:r>
          </w:p>
        </w:tc>
        <w:tc>
          <w:tcPr>
            <w:tcW w:w="8647" w:type="dxa"/>
            <w:shd w:val="clear" w:color="auto" w:fill="D9D9D9" w:themeFill="background1" w:themeFillShade="D9"/>
          </w:tcPr>
          <w:p w14:paraId="38D675BB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 xml:space="preserve">L’operatore della formazione coinvolge attivamente i rappresentanti degli organi incaricati della formazione delle rispettive </w:t>
            </w:r>
            <w:proofErr w:type="spellStart"/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oml</w:t>
            </w:r>
            <w:proofErr w:type="spellEnd"/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 xml:space="preserve"> e/o altri specialisti extrascolastici nelle questioni legate alla formazione (p. es. per lo sviluppo dei contenuti formativi, come referenti specializzati, come collaboratori nelle procedure di qualificazione o nella valutazione del ciclo di formazione, ecc.).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166F69D8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4B3C2DF4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5EBBC31A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A4284F" w:rsidRPr="00A4284F" w14:paraId="27503C69" w14:textId="77777777" w:rsidTr="00A4284F">
        <w:trPr>
          <w:cantSplit/>
          <w:trHeight w:val="227"/>
        </w:trPr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EF7C5FE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27393FD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17012E59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235BD337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14:paraId="14C2B861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0D281B16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56A3D729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66821443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5ECBFC28" w14:textId="77777777" w:rsidTr="00A4284F">
        <w:trPr>
          <w:cantSplit/>
          <w:trHeight w:val="227"/>
        </w:trPr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C2A5B7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003BD79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7A888B3E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6352C3E1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79318067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6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17DE4F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B8764E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9F870D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0CA2BC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</w:tbl>
    <w:p w14:paraId="52958018" w14:textId="77777777" w:rsidR="00A4284F" w:rsidRPr="00A4284F" w:rsidRDefault="00A4284F" w:rsidP="00A4284F">
      <w:pPr>
        <w:spacing w:line="240" w:lineRule="auto"/>
        <w:jc w:val="left"/>
        <w:rPr>
          <w:rFonts w:ascii="Arial" w:hAnsi="Arial" w:cs="Arial"/>
          <w:b/>
          <w:kern w:val="32"/>
          <w:sz w:val="24"/>
          <w:lang w:val="it-CH"/>
        </w:rPr>
      </w:pPr>
      <w:r w:rsidRPr="00A4284F">
        <w:rPr>
          <w:rFonts w:ascii="Arial" w:hAnsi="Arial" w:cs="Arial"/>
          <w:lang w:val="it-CH"/>
        </w:rPr>
        <w:br w:type="page"/>
      </w:r>
    </w:p>
    <w:p w14:paraId="4C5FF255" w14:textId="77777777" w:rsidR="00A4284F" w:rsidRPr="00A4284F" w:rsidRDefault="00A4284F" w:rsidP="00A4284F">
      <w:pPr>
        <w:keepNext/>
        <w:tabs>
          <w:tab w:val="left" w:pos="709"/>
        </w:tabs>
        <w:spacing w:before="120" w:after="120" w:line="240" w:lineRule="auto"/>
        <w:ind w:left="432" w:hanging="432"/>
        <w:jc w:val="left"/>
        <w:outlineLvl w:val="0"/>
        <w:rPr>
          <w:rFonts w:ascii="Arial" w:hAnsi="Arial" w:cs="Arial"/>
          <w:b/>
          <w:kern w:val="32"/>
          <w:sz w:val="28"/>
          <w:lang w:val="it-CH"/>
        </w:rPr>
      </w:pPr>
      <w:bookmarkStart w:id="43" w:name="_Toc85210448"/>
      <w:r w:rsidRPr="00A4284F">
        <w:rPr>
          <w:rFonts w:ascii="Arial" w:hAnsi="Arial" w:cs="Arial"/>
          <w:b/>
          <w:kern w:val="32"/>
          <w:sz w:val="28"/>
          <w:lang w:val="it-CH"/>
        </w:rPr>
        <w:lastRenderedPageBreak/>
        <w:t>B.</w:t>
      </w:r>
      <w:r w:rsidRPr="00A4284F">
        <w:rPr>
          <w:rFonts w:ascii="Arial" w:hAnsi="Arial" w:cs="Arial"/>
          <w:b/>
          <w:kern w:val="32"/>
          <w:sz w:val="28"/>
          <w:lang w:val="it-CH"/>
        </w:rPr>
        <w:tab/>
        <w:t>Struttura, organizzazione e infrastruttura</w:t>
      </w:r>
      <w:bookmarkEnd w:id="43"/>
    </w:p>
    <w:p w14:paraId="17E08A03" w14:textId="77777777" w:rsidR="00A4284F" w:rsidRPr="00A4284F" w:rsidRDefault="00A4284F" w:rsidP="00A4284F">
      <w:pPr>
        <w:rPr>
          <w:rFonts w:ascii="Arial" w:hAnsi="Arial" w:cs="Arial"/>
          <w:lang w:val="it-CH"/>
        </w:rPr>
      </w:pPr>
    </w:p>
    <w:p w14:paraId="1C1B547B" w14:textId="77777777" w:rsidR="00A4284F" w:rsidRPr="00A4284F" w:rsidRDefault="00A4284F" w:rsidP="00A4284F">
      <w:pPr>
        <w:keepNext/>
        <w:spacing w:after="240" w:line="240" w:lineRule="auto"/>
        <w:ind w:left="576" w:hanging="576"/>
        <w:jc w:val="left"/>
        <w:outlineLvl w:val="1"/>
        <w:rPr>
          <w:rFonts w:ascii="Arial" w:hAnsi="Arial" w:cs="Arial"/>
          <w:b/>
          <w:kern w:val="32"/>
          <w:sz w:val="24"/>
          <w:lang w:val="it-CH"/>
        </w:rPr>
      </w:pPr>
      <w:bookmarkStart w:id="44" w:name="_Toc85210449"/>
      <w:r w:rsidRPr="00A4284F">
        <w:rPr>
          <w:rFonts w:ascii="Arial" w:hAnsi="Arial" w:cs="Arial"/>
          <w:b/>
          <w:kern w:val="32"/>
          <w:sz w:val="24"/>
          <w:lang w:val="it-CH"/>
        </w:rPr>
        <w:t>B.1</w:t>
      </w:r>
      <w:r w:rsidRPr="00A4284F">
        <w:rPr>
          <w:rFonts w:ascii="Arial" w:hAnsi="Arial" w:cs="Arial"/>
          <w:b/>
          <w:kern w:val="32"/>
          <w:sz w:val="24"/>
          <w:lang w:val="it-CH"/>
        </w:rPr>
        <w:tab/>
        <w:t>Struttura e organizzazione</w:t>
      </w:r>
      <w:bookmarkEnd w:id="44"/>
    </w:p>
    <w:tbl>
      <w:tblPr>
        <w:tblW w:w="1461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0"/>
        <w:gridCol w:w="368"/>
        <w:gridCol w:w="403"/>
        <w:gridCol w:w="1703"/>
        <w:gridCol w:w="8795"/>
        <w:gridCol w:w="992"/>
        <w:gridCol w:w="992"/>
        <w:gridCol w:w="993"/>
      </w:tblGrid>
      <w:tr w:rsidR="00A4284F" w:rsidRPr="00A4284F" w14:paraId="51DE2BB3" w14:textId="77777777" w:rsidTr="00A4284F">
        <w:trPr>
          <w:cantSplit/>
          <w:trHeight w:val="378"/>
        </w:trPr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5F84BFC9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02BE585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5B4FBEAC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3" w:type="dxa"/>
            <w:vMerge w:val="restart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1D52A7C0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Criterio</w:t>
            </w:r>
          </w:p>
          <w:p w14:paraId="06FA4460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4A1DBF43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723F4381" w14:textId="77777777" w:rsidR="00A4284F" w:rsidRPr="00A4284F" w:rsidRDefault="00A4284F" w:rsidP="00A4284F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000DA7B9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Indicatori</w:t>
            </w:r>
          </w:p>
        </w:tc>
        <w:tc>
          <w:tcPr>
            <w:tcW w:w="8795" w:type="dxa"/>
            <w:vMerge w:val="restart"/>
            <w:shd w:val="clear" w:color="auto" w:fill="D9D9D9" w:themeFill="background1" w:themeFillShade="D9"/>
          </w:tcPr>
          <w:p w14:paraId="26E8216D" w14:textId="77777777" w:rsidR="00A4284F" w:rsidRPr="00A4284F" w:rsidRDefault="00A4284F" w:rsidP="00A4284F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B.1</w:t>
            </w:r>
            <w:r w:rsidRPr="00A4284F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ab/>
              <w:t>L’operatore della formazione è strutturato in modo trasparente in base al proprio mandato. Dispone di strutture organizzative e gestionali professionali.</w:t>
            </w:r>
          </w:p>
        </w:tc>
        <w:tc>
          <w:tcPr>
            <w:tcW w:w="2977" w:type="dxa"/>
            <w:gridSpan w:val="3"/>
            <w:shd w:val="clear" w:color="auto" w:fill="D9D9D9" w:themeFill="background1" w:themeFillShade="D9"/>
          </w:tcPr>
          <w:p w14:paraId="32571570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Requisiti</w:t>
            </w:r>
          </w:p>
        </w:tc>
      </w:tr>
      <w:tr w:rsidR="00A4284F" w:rsidRPr="00A4284F" w14:paraId="3B4FFCD3" w14:textId="77777777" w:rsidTr="00A4284F">
        <w:trPr>
          <w:cantSplit/>
          <w:trHeight w:val="390"/>
        </w:trPr>
        <w:tc>
          <w:tcPr>
            <w:tcW w:w="1141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533F4CD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Fase</w:t>
            </w:r>
          </w:p>
        </w:tc>
        <w:tc>
          <w:tcPr>
            <w:tcW w:w="1703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3E73B3A4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795" w:type="dxa"/>
            <w:vMerge/>
            <w:shd w:val="clear" w:color="auto" w:fill="D9D9D9" w:themeFill="background1" w:themeFillShade="D9"/>
          </w:tcPr>
          <w:p w14:paraId="77BF64C1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04893993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Non soddisfatto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1F7280D0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In parte soddisfatto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14:paraId="06C47F30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Soddisfatto</w:t>
            </w:r>
          </w:p>
        </w:tc>
      </w:tr>
      <w:tr w:rsidR="00A4284F" w:rsidRPr="00A4284F" w14:paraId="3CA75577" w14:textId="77777777" w:rsidTr="00A4284F">
        <w:trPr>
          <w:cantSplit/>
          <w:trHeight w:val="390"/>
        </w:trPr>
        <w:tc>
          <w:tcPr>
            <w:tcW w:w="370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14:paraId="06A300D3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14:paraId="36634DC8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  <w:vAlign w:val="center"/>
          </w:tcPr>
          <w:p w14:paraId="1AABD52A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III</w:t>
            </w:r>
          </w:p>
        </w:tc>
        <w:tc>
          <w:tcPr>
            <w:tcW w:w="1703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4D1D6820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795" w:type="dxa"/>
            <w:vMerge/>
            <w:shd w:val="clear" w:color="auto" w:fill="D9D9D9" w:themeFill="background1" w:themeFillShade="D9"/>
          </w:tcPr>
          <w:p w14:paraId="7C30727B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69A4D73C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73E2110E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14:paraId="42B53461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</w:tr>
      <w:tr w:rsidR="00A4284F" w:rsidRPr="00A4284F" w14:paraId="2B56D8A9" w14:textId="77777777" w:rsidTr="00A4284F">
        <w:trPr>
          <w:cantSplit/>
          <w:trHeight w:val="378"/>
        </w:trPr>
        <w:tc>
          <w:tcPr>
            <w:tcW w:w="370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7A86831B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15608A96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33B165FF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3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37A2C8BF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B.1.1</w:t>
            </w:r>
          </w:p>
        </w:tc>
        <w:tc>
          <w:tcPr>
            <w:tcW w:w="879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AFC0A72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Esiste un documento che comprova la forma giuridica dell’operatore della formazione.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3229A70F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02FAB6CE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6743B3D5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A4284F" w:rsidRPr="00A4284F" w14:paraId="097DB9C8" w14:textId="77777777" w:rsidTr="00A4284F">
        <w:trPr>
          <w:cantSplit/>
          <w:trHeight w:val="227"/>
        </w:trPr>
        <w:tc>
          <w:tcPr>
            <w:tcW w:w="370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DC2938D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CA35EFD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527FF6C9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122B65FF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5" w:type="dxa"/>
            <w:tcBorders>
              <w:bottom w:val="single" w:sz="4" w:space="0" w:color="auto"/>
            </w:tcBorders>
            <w:shd w:val="clear" w:color="auto" w:fill="auto"/>
          </w:tcPr>
          <w:p w14:paraId="25F4AD79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36AFB986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0E6D16DC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0A12ACD9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2C1348D7" w14:textId="77777777" w:rsidTr="00A4284F">
        <w:trPr>
          <w:cantSplit/>
          <w:trHeight w:val="227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74CE2EE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BAAA3EC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7C5F57F1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70BDB621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3900FA50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8F9F4F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DF8825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76C365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32A5E6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4CF708E7" w14:textId="77777777" w:rsidTr="00A4284F">
        <w:trPr>
          <w:cantSplit/>
          <w:trHeight w:val="454"/>
        </w:trPr>
        <w:tc>
          <w:tcPr>
            <w:tcW w:w="370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7ADE233D" w14:textId="77777777" w:rsidR="00A4284F" w:rsidRPr="00A4284F" w:rsidRDefault="00A4284F" w:rsidP="00A4284F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36FAD1C6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4F4E6116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3" w:type="dxa"/>
            <w:tcBorders>
              <w:tl2br w:val="nil"/>
            </w:tcBorders>
            <w:shd w:val="clear" w:color="auto" w:fill="D9D9D9" w:themeFill="background1" w:themeFillShade="D9"/>
          </w:tcPr>
          <w:p w14:paraId="0CEF5FC3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B.1.2</w:t>
            </w:r>
          </w:p>
        </w:tc>
        <w:tc>
          <w:tcPr>
            <w:tcW w:w="8795" w:type="dxa"/>
            <w:shd w:val="clear" w:color="auto" w:fill="D9D9D9" w:themeFill="background1" w:themeFillShade="D9"/>
          </w:tcPr>
          <w:p w14:paraId="56397C5A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Esiste una dichiarazione nella quale si certifica che l’operatore della formazione è in grado di portare a termine tutti i cicli di formazione avviati. Gli studenti sono a conoscenza di tale dichiarazione.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6647198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0666B973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2DE5338A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A4284F" w:rsidRPr="00A4284F" w14:paraId="6ED819F3" w14:textId="77777777" w:rsidTr="00A4284F">
        <w:trPr>
          <w:cantSplit/>
          <w:trHeight w:val="227"/>
        </w:trPr>
        <w:tc>
          <w:tcPr>
            <w:tcW w:w="370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C1D629B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E5CA23C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52C8AE0A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77C99217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5" w:type="dxa"/>
            <w:tcBorders>
              <w:bottom w:val="single" w:sz="4" w:space="0" w:color="auto"/>
            </w:tcBorders>
            <w:shd w:val="clear" w:color="auto" w:fill="auto"/>
          </w:tcPr>
          <w:p w14:paraId="0AF6821B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2DEA0221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056067EF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5E7FFB49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2737B5F7" w14:textId="77777777" w:rsidTr="00A4284F">
        <w:trPr>
          <w:cantSplit/>
          <w:trHeight w:val="227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736877D6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9CA30A0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2CB8228C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2F122615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664BC992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80CCFF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44F5C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95B466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36967A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70761AA2" w14:textId="77777777" w:rsidTr="00A4284F">
        <w:trPr>
          <w:cantSplit/>
          <w:trHeight w:val="680"/>
        </w:trPr>
        <w:tc>
          <w:tcPr>
            <w:tcW w:w="370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1F4C9116" w14:textId="77777777" w:rsidR="00A4284F" w:rsidRPr="00A4284F" w:rsidRDefault="00A4284F" w:rsidP="00A4284F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5766AFFD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197A6331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3" w:type="dxa"/>
            <w:tcBorders>
              <w:tl2br w:val="nil"/>
            </w:tcBorders>
            <w:shd w:val="clear" w:color="auto" w:fill="D9D9D9" w:themeFill="background1" w:themeFillShade="D9"/>
          </w:tcPr>
          <w:p w14:paraId="073BFFF5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B.1.3</w:t>
            </w:r>
          </w:p>
        </w:tc>
        <w:tc>
          <w:tcPr>
            <w:tcW w:w="8795" w:type="dxa"/>
            <w:shd w:val="clear" w:color="auto" w:fill="D9D9D9" w:themeFill="background1" w:themeFillShade="D9"/>
          </w:tcPr>
          <w:p w14:paraId="23D7137A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L’operatore della formazione dispone di strutture organizzative e gestionali che permettono lo sviluppo, lo svolgimento e l’adeguamento del ciclo di formazione in base alle esigenze. Esistono documenti che comprovano tale affermazione (p. es. organigramma, profili dei posti, diagrammi di funzione, descrizione dei processi ecc.).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0D12EF03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2A6808B4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7422A739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A4284F" w:rsidRPr="00A4284F" w14:paraId="57D84402" w14:textId="77777777" w:rsidTr="00A4284F">
        <w:trPr>
          <w:cantSplit/>
          <w:trHeight w:val="227"/>
        </w:trPr>
        <w:tc>
          <w:tcPr>
            <w:tcW w:w="370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7DE8AC76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22D358F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7B6C912D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0F0A7093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5" w:type="dxa"/>
            <w:tcBorders>
              <w:bottom w:val="single" w:sz="4" w:space="0" w:color="auto"/>
            </w:tcBorders>
            <w:shd w:val="clear" w:color="auto" w:fill="auto"/>
          </w:tcPr>
          <w:p w14:paraId="1E8D6962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32108DFF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40244EB9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4BECD5F0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1E5994EC" w14:textId="77777777" w:rsidTr="00A4284F">
        <w:trPr>
          <w:cantSplit/>
          <w:trHeight w:val="227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EB5E92E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3BF4521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1BCBDE67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771FDFF8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1CE02309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ACC026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544E44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4B661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983C99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4B70DA3F" w14:textId="77777777" w:rsidTr="00A4284F">
        <w:trPr>
          <w:cantSplit/>
          <w:trHeight w:val="850"/>
        </w:trPr>
        <w:tc>
          <w:tcPr>
            <w:tcW w:w="370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6DB2E551" w14:textId="77777777" w:rsidR="00A4284F" w:rsidRPr="00A4284F" w:rsidRDefault="00A4284F" w:rsidP="00A4284F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03144E7D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3D13C0D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3" w:type="dxa"/>
            <w:tcBorders>
              <w:tl2br w:val="nil"/>
            </w:tcBorders>
            <w:shd w:val="clear" w:color="auto" w:fill="D9D9D9" w:themeFill="background1" w:themeFillShade="D9"/>
          </w:tcPr>
          <w:p w14:paraId="39D9D120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B.1.4</w:t>
            </w:r>
          </w:p>
        </w:tc>
        <w:tc>
          <w:tcPr>
            <w:tcW w:w="8795" w:type="dxa"/>
            <w:shd w:val="clear" w:color="auto" w:fill="D9D9D9" w:themeFill="background1" w:themeFillShade="D9"/>
          </w:tcPr>
          <w:p w14:paraId="74387B02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 xml:space="preserve">Durante gli incontri informativi, sul sito internet dell’operatore o in forma cartacea vengono comunicati i dati e gli strumenti più importanti, ovvero lo stato della procedura di riconoscimento e il regolamento degli studi, nel quale sono disciplinati la procedura di ammissione, la struttura del ciclo di formazione, la promozione e i rimedi giuridici (art. 14 cpv. 2 </w:t>
            </w:r>
            <w:proofErr w:type="spellStart"/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OERic</w:t>
            </w:r>
            <w:proofErr w:type="spellEnd"/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-SSS).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35D3F962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2012EF9B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117EE055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A4284F" w:rsidRPr="00A4284F" w14:paraId="786887DC" w14:textId="77777777" w:rsidTr="00A4284F">
        <w:trPr>
          <w:cantSplit/>
          <w:trHeight w:val="227"/>
        </w:trPr>
        <w:tc>
          <w:tcPr>
            <w:tcW w:w="370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37173A9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726EECE3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2482C025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471212B3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5" w:type="dxa"/>
            <w:tcBorders>
              <w:bottom w:val="single" w:sz="4" w:space="0" w:color="auto"/>
            </w:tcBorders>
            <w:shd w:val="clear" w:color="auto" w:fill="auto"/>
          </w:tcPr>
          <w:p w14:paraId="1B642CE7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6D1B6585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4F1283B8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145412F9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5B86C9E7" w14:textId="77777777" w:rsidTr="00A4284F">
        <w:trPr>
          <w:cantSplit/>
          <w:trHeight w:val="227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D3105F8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CBEEF75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03F538B8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718D9CD1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60C6040C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961F98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46DEE3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E18E0B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132532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</w:tbl>
    <w:p w14:paraId="5CFC7B7B" w14:textId="77777777" w:rsidR="00A4284F" w:rsidRPr="00A4284F" w:rsidRDefault="00A4284F" w:rsidP="00A4284F">
      <w:pPr>
        <w:spacing w:line="240" w:lineRule="auto"/>
        <w:jc w:val="left"/>
        <w:rPr>
          <w:rFonts w:ascii="Arial" w:hAnsi="Arial" w:cs="Arial"/>
          <w:lang w:val="it-CH"/>
        </w:rPr>
      </w:pPr>
      <w:r w:rsidRPr="00A4284F">
        <w:rPr>
          <w:rFonts w:ascii="Arial" w:hAnsi="Arial" w:cs="Arial"/>
          <w:lang w:val="it-CH"/>
        </w:rPr>
        <w:br w:type="page"/>
      </w:r>
    </w:p>
    <w:p w14:paraId="5D1A1258" w14:textId="77777777" w:rsidR="00A4284F" w:rsidRPr="00A4284F" w:rsidRDefault="00A4284F" w:rsidP="00A4284F">
      <w:pPr>
        <w:keepNext/>
        <w:spacing w:after="240" w:line="240" w:lineRule="auto"/>
        <w:ind w:left="576" w:hanging="576"/>
        <w:jc w:val="left"/>
        <w:outlineLvl w:val="1"/>
        <w:rPr>
          <w:rFonts w:ascii="Arial" w:hAnsi="Arial" w:cs="Arial"/>
          <w:b/>
          <w:kern w:val="32"/>
          <w:sz w:val="24"/>
          <w:lang w:val="it-CH"/>
        </w:rPr>
      </w:pPr>
      <w:bookmarkStart w:id="45" w:name="_Toc85210450"/>
      <w:r w:rsidRPr="00A4284F">
        <w:rPr>
          <w:rFonts w:ascii="Arial" w:hAnsi="Arial" w:cs="Arial"/>
          <w:b/>
          <w:kern w:val="32"/>
          <w:sz w:val="24"/>
          <w:lang w:val="it-CH"/>
        </w:rPr>
        <w:lastRenderedPageBreak/>
        <w:t>B.2</w:t>
      </w:r>
      <w:r w:rsidRPr="00A4284F">
        <w:rPr>
          <w:rFonts w:ascii="Arial" w:hAnsi="Arial" w:cs="Arial"/>
          <w:b/>
          <w:kern w:val="32"/>
          <w:sz w:val="24"/>
          <w:lang w:val="it-CH"/>
        </w:rPr>
        <w:tab/>
        <w:t>Infrastruttura</w:t>
      </w:r>
      <w:bookmarkEnd w:id="45"/>
    </w:p>
    <w:tbl>
      <w:tblPr>
        <w:tblW w:w="1461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0"/>
        <w:gridCol w:w="368"/>
        <w:gridCol w:w="403"/>
        <w:gridCol w:w="1703"/>
        <w:gridCol w:w="8795"/>
        <w:gridCol w:w="992"/>
        <w:gridCol w:w="992"/>
        <w:gridCol w:w="993"/>
      </w:tblGrid>
      <w:tr w:rsidR="00A4284F" w:rsidRPr="00A4284F" w14:paraId="1F27634D" w14:textId="77777777" w:rsidTr="00A4284F">
        <w:trPr>
          <w:cantSplit/>
          <w:trHeight w:val="378"/>
        </w:trPr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4C3EB30D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1C67E7F2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5939E9CE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3" w:type="dxa"/>
            <w:vMerge w:val="restart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1DCB7B33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Criterio</w:t>
            </w:r>
          </w:p>
          <w:p w14:paraId="22421491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5C1BCBA0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315FA7DF" w14:textId="77777777" w:rsidR="00A4284F" w:rsidRPr="00A4284F" w:rsidRDefault="00A4284F" w:rsidP="00A4284F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3DB7DB52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Indicatori</w:t>
            </w:r>
          </w:p>
        </w:tc>
        <w:tc>
          <w:tcPr>
            <w:tcW w:w="8795" w:type="dxa"/>
            <w:vMerge w:val="restart"/>
            <w:shd w:val="clear" w:color="auto" w:fill="D9D9D9" w:themeFill="background1" w:themeFillShade="D9"/>
          </w:tcPr>
          <w:p w14:paraId="5165B34D" w14:textId="77777777" w:rsidR="00A4284F" w:rsidRPr="00A4284F" w:rsidRDefault="00A4284F" w:rsidP="00A4284F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B.2</w:t>
            </w:r>
            <w:r w:rsidRPr="00A4284F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ab/>
              <w:t>L’infrastruttura è adeguata allo svolgimento del ciclo di formazione conformemente ai requisiti del PQI e del curriculum (piano di formazione)</w:t>
            </w: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.</w:t>
            </w:r>
          </w:p>
        </w:tc>
        <w:tc>
          <w:tcPr>
            <w:tcW w:w="2977" w:type="dxa"/>
            <w:gridSpan w:val="3"/>
            <w:shd w:val="clear" w:color="auto" w:fill="D9D9D9" w:themeFill="background1" w:themeFillShade="D9"/>
          </w:tcPr>
          <w:p w14:paraId="459C7AFF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Requisiti</w:t>
            </w:r>
          </w:p>
        </w:tc>
      </w:tr>
      <w:tr w:rsidR="00A4284F" w:rsidRPr="00A4284F" w14:paraId="1387A5C6" w14:textId="77777777" w:rsidTr="00A4284F">
        <w:trPr>
          <w:cantSplit/>
          <w:trHeight w:val="390"/>
        </w:trPr>
        <w:tc>
          <w:tcPr>
            <w:tcW w:w="1141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45195292" w14:textId="77777777" w:rsidR="00A4284F" w:rsidRPr="00A4284F" w:rsidRDefault="00A4284F" w:rsidP="00A4284F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Fase</w:t>
            </w:r>
          </w:p>
        </w:tc>
        <w:tc>
          <w:tcPr>
            <w:tcW w:w="1703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77817D75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795" w:type="dxa"/>
            <w:vMerge/>
            <w:shd w:val="clear" w:color="auto" w:fill="D9D9D9" w:themeFill="background1" w:themeFillShade="D9"/>
          </w:tcPr>
          <w:p w14:paraId="3DB6EA37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2D440B6F" w14:textId="77777777" w:rsidR="00A4284F" w:rsidRPr="00A4284F" w:rsidRDefault="00A4284F" w:rsidP="00A4284F">
            <w:pPr>
              <w:spacing w:line="240" w:lineRule="auto"/>
              <w:rPr>
                <w:rFonts w:ascii="Arial" w:hAnsi="Arial" w:cs="Arial"/>
                <w:b/>
                <w:color w:val="FF0000"/>
                <w:sz w:val="18"/>
                <w:szCs w:val="18"/>
                <w:highlight w:val="red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Non soddisfatto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267777CB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In parte soddisfatto 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14:paraId="503B71C0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Soddisfatto</w:t>
            </w:r>
          </w:p>
        </w:tc>
      </w:tr>
      <w:tr w:rsidR="00A4284F" w:rsidRPr="00A4284F" w14:paraId="5DFF66EC" w14:textId="77777777" w:rsidTr="00A4284F">
        <w:trPr>
          <w:cantSplit/>
          <w:trHeight w:val="390"/>
        </w:trPr>
        <w:tc>
          <w:tcPr>
            <w:tcW w:w="370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14:paraId="55EF5A4C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14:paraId="5A67E661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  <w:vAlign w:val="center"/>
          </w:tcPr>
          <w:p w14:paraId="5EFE1019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III</w:t>
            </w:r>
          </w:p>
        </w:tc>
        <w:tc>
          <w:tcPr>
            <w:tcW w:w="1703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53BC6865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795" w:type="dxa"/>
            <w:vMerge/>
            <w:shd w:val="clear" w:color="auto" w:fill="D9D9D9" w:themeFill="background1" w:themeFillShade="D9"/>
          </w:tcPr>
          <w:p w14:paraId="7DFDD84F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0E6044F0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1E4176F1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14:paraId="507CC78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</w:tr>
      <w:tr w:rsidR="00A4284F" w:rsidRPr="00A4284F" w14:paraId="39AF2A75" w14:textId="77777777" w:rsidTr="00A4284F">
        <w:trPr>
          <w:cantSplit/>
          <w:trHeight w:val="680"/>
        </w:trPr>
        <w:tc>
          <w:tcPr>
            <w:tcW w:w="370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2A1C669E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1E99910B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045E1E14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3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29B498E5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B.2.1</w:t>
            </w:r>
          </w:p>
        </w:tc>
        <w:tc>
          <w:tcPr>
            <w:tcW w:w="879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05A4271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 xml:space="preserve">I locali per gli studenti nel luogo fisico in cui si svolgono le lezioni e l’infrastruttura web (LMS e piattaforme di apprendimento) rispondono alle esigenze di studenti e docenti. 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1B393D5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113B47B8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2A3B22B4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A4284F" w:rsidRPr="00A4284F" w14:paraId="2D86E4E5" w14:textId="77777777" w:rsidTr="00A4284F">
        <w:trPr>
          <w:cantSplit/>
          <w:trHeight w:val="227"/>
        </w:trPr>
        <w:tc>
          <w:tcPr>
            <w:tcW w:w="370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FFCA6E5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A9B513E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63889E40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0B2BD837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5" w:type="dxa"/>
            <w:tcBorders>
              <w:bottom w:val="single" w:sz="4" w:space="0" w:color="auto"/>
            </w:tcBorders>
            <w:shd w:val="clear" w:color="auto" w:fill="auto"/>
          </w:tcPr>
          <w:p w14:paraId="2C127D17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5C559D4A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5B801A1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5C75C802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63E138AE" w14:textId="77777777" w:rsidTr="00A4284F">
        <w:trPr>
          <w:cantSplit/>
          <w:trHeight w:val="227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B07FBCF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C540D23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6F88E8DB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7259FE2F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br/>
              <w:t>scadenze</w:t>
            </w:r>
          </w:p>
        </w:tc>
        <w:tc>
          <w:tcPr>
            <w:tcW w:w="8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794F2F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DF662A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5F138F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7DF9B5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11370F15" w14:textId="77777777" w:rsidTr="00A4284F">
        <w:trPr>
          <w:cantSplit/>
          <w:trHeight w:val="454"/>
        </w:trPr>
        <w:tc>
          <w:tcPr>
            <w:tcW w:w="370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52485BF1" w14:textId="77777777" w:rsidR="00A4284F" w:rsidRPr="00A4284F" w:rsidRDefault="00A4284F" w:rsidP="00A4284F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3CFBFDEC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2A492A9E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3" w:type="dxa"/>
            <w:tcBorders>
              <w:tl2br w:val="nil"/>
            </w:tcBorders>
            <w:shd w:val="clear" w:color="auto" w:fill="D9D9D9" w:themeFill="background1" w:themeFillShade="D9"/>
          </w:tcPr>
          <w:p w14:paraId="53F4A7BE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B.2.2</w:t>
            </w:r>
          </w:p>
        </w:tc>
        <w:tc>
          <w:tcPr>
            <w:tcW w:w="8795" w:type="dxa"/>
            <w:shd w:val="clear" w:color="auto" w:fill="D9D9D9" w:themeFill="background1" w:themeFillShade="D9"/>
          </w:tcPr>
          <w:p w14:paraId="6BD414A3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Le aule fisiche, gli spazi per i lavori di gruppo (dimensioni, illuminazione, aerazione, acustica, mobili ecc.) e l’infrastruttura web (facilità e varietà di utilizzo) sono adeguati allo scopo e contribuiscono a creare un’atmosfera che incentiva lo studio.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4228B1A4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2E33C74E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1371D64D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A4284F" w:rsidRPr="00A4284F" w14:paraId="6D67A862" w14:textId="77777777" w:rsidTr="00A4284F">
        <w:trPr>
          <w:cantSplit/>
          <w:trHeight w:val="227"/>
        </w:trPr>
        <w:tc>
          <w:tcPr>
            <w:tcW w:w="370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84A5A92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7814086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249511F9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05DF4744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5" w:type="dxa"/>
            <w:tcBorders>
              <w:bottom w:val="single" w:sz="4" w:space="0" w:color="auto"/>
            </w:tcBorders>
            <w:shd w:val="clear" w:color="auto" w:fill="auto"/>
          </w:tcPr>
          <w:p w14:paraId="61BDABF5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447AAEF2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319644B2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6CD61EC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707AC565" w14:textId="77777777" w:rsidTr="00A4284F">
        <w:trPr>
          <w:cantSplit/>
          <w:trHeight w:val="227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CB3AD9D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4183D2C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40EF925B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41CE90F0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Condizioni,</w:t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br/>
              <w:t xml:space="preserve"> scadenze</w:t>
            </w:r>
          </w:p>
        </w:tc>
        <w:tc>
          <w:tcPr>
            <w:tcW w:w="8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9B25E6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09B2CF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1D8944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27B5EB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033D9608" w14:textId="77777777" w:rsidTr="00A4284F">
        <w:trPr>
          <w:cantSplit/>
          <w:trHeight w:val="454"/>
        </w:trPr>
        <w:tc>
          <w:tcPr>
            <w:tcW w:w="370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30F3A968" w14:textId="77777777" w:rsidR="00A4284F" w:rsidRPr="00A4284F" w:rsidRDefault="00A4284F" w:rsidP="00A4284F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0EB6BC0C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1358D3DB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3" w:type="dxa"/>
            <w:tcBorders>
              <w:tl2br w:val="nil"/>
            </w:tcBorders>
            <w:shd w:val="clear" w:color="auto" w:fill="D9D9D9" w:themeFill="background1" w:themeFillShade="D9"/>
          </w:tcPr>
          <w:p w14:paraId="51C43493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B.2.3</w:t>
            </w:r>
          </w:p>
        </w:tc>
        <w:tc>
          <w:tcPr>
            <w:tcW w:w="8795" w:type="dxa"/>
            <w:shd w:val="clear" w:color="auto" w:fill="D9D9D9" w:themeFill="background1" w:themeFillShade="D9"/>
          </w:tcPr>
          <w:p w14:paraId="6F21D832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Le infrastrutture disponibili per favorire il processo di apprendimento (TIC, locali speciali come laboratori, atelier, officine, equipaggiamenti speciali ecc.) sono adeguate allo scopo.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006FEC7B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60CFD6F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2076A8FC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A4284F" w:rsidRPr="00A4284F" w14:paraId="6F2CA054" w14:textId="77777777" w:rsidTr="00A4284F">
        <w:trPr>
          <w:cantSplit/>
          <w:trHeight w:val="227"/>
        </w:trPr>
        <w:tc>
          <w:tcPr>
            <w:tcW w:w="370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CB15325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9CFB305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6013AC0B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6DBC0B0B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5" w:type="dxa"/>
            <w:tcBorders>
              <w:bottom w:val="single" w:sz="4" w:space="0" w:color="auto"/>
            </w:tcBorders>
            <w:shd w:val="clear" w:color="auto" w:fill="auto"/>
          </w:tcPr>
          <w:p w14:paraId="62009829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4BDA3DC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0E80CFD1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7EB13434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12933243" w14:textId="77777777" w:rsidTr="00A4284F">
        <w:trPr>
          <w:cantSplit/>
          <w:trHeight w:val="227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E0FB705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BED0212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2E7562C7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685B37E5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Condizioni,</w:t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br/>
              <w:t xml:space="preserve"> scadenze</w:t>
            </w:r>
          </w:p>
        </w:tc>
        <w:tc>
          <w:tcPr>
            <w:tcW w:w="8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7C3099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612058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22A3BE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F06659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</w:tbl>
    <w:p w14:paraId="33FBE438" w14:textId="77777777" w:rsidR="00A4284F" w:rsidRPr="00A4284F" w:rsidRDefault="00A4284F" w:rsidP="00A4284F">
      <w:pPr>
        <w:spacing w:line="240" w:lineRule="auto"/>
        <w:jc w:val="left"/>
        <w:rPr>
          <w:rFonts w:ascii="Arial" w:hAnsi="Arial" w:cs="Arial"/>
          <w:lang w:val="it-CH"/>
        </w:rPr>
      </w:pPr>
      <w:r w:rsidRPr="00A4284F">
        <w:rPr>
          <w:rFonts w:ascii="Arial" w:hAnsi="Arial" w:cs="Arial"/>
          <w:lang w:val="it-CH"/>
        </w:rPr>
        <w:br w:type="page"/>
      </w:r>
    </w:p>
    <w:p w14:paraId="616F14CE" w14:textId="77777777" w:rsidR="00A4284F" w:rsidRPr="00A4284F" w:rsidRDefault="00A4284F" w:rsidP="00A4284F">
      <w:pPr>
        <w:keepNext/>
        <w:tabs>
          <w:tab w:val="left" w:pos="709"/>
        </w:tabs>
        <w:spacing w:before="120" w:after="120" w:line="240" w:lineRule="auto"/>
        <w:ind w:left="432" w:hanging="432"/>
        <w:jc w:val="left"/>
        <w:outlineLvl w:val="0"/>
        <w:rPr>
          <w:rFonts w:ascii="Arial" w:hAnsi="Arial" w:cs="Arial"/>
          <w:b/>
          <w:kern w:val="32"/>
          <w:sz w:val="28"/>
          <w:lang w:val="it-CH"/>
        </w:rPr>
      </w:pPr>
      <w:bookmarkStart w:id="46" w:name="_Toc85210451"/>
      <w:r w:rsidRPr="00A4284F">
        <w:rPr>
          <w:rFonts w:ascii="Arial" w:hAnsi="Arial" w:cs="Arial"/>
          <w:b/>
          <w:kern w:val="32"/>
          <w:sz w:val="28"/>
          <w:lang w:val="it-CH"/>
        </w:rPr>
        <w:lastRenderedPageBreak/>
        <w:t>C.</w:t>
      </w:r>
      <w:r w:rsidRPr="00A4284F">
        <w:rPr>
          <w:rFonts w:ascii="Arial" w:hAnsi="Arial" w:cs="Arial"/>
          <w:b/>
          <w:kern w:val="32"/>
          <w:sz w:val="28"/>
          <w:lang w:val="it-CH"/>
        </w:rPr>
        <w:tab/>
        <w:t>Qualifiche dei collaboratori</w:t>
      </w:r>
      <w:bookmarkEnd w:id="46"/>
    </w:p>
    <w:p w14:paraId="7D7E0237" w14:textId="77777777" w:rsidR="00A4284F" w:rsidRPr="00A4284F" w:rsidRDefault="00A4284F" w:rsidP="00A4284F">
      <w:pPr>
        <w:rPr>
          <w:rFonts w:ascii="Arial" w:hAnsi="Arial" w:cs="Arial"/>
          <w:lang w:val="it-CH"/>
        </w:rPr>
      </w:pPr>
    </w:p>
    <w:p w14:paraId="662800F3" w14:textId="77777777" w:rsidR="00A4284F" w:rsidRPr="00A4284F" w:rsidRDefault="00A4284F" w:rsidP="00A4284F">
      <w:pPr>
        <w:keepNext/>
        <w:spacing w:after="240" w:line="240" w:lineRule="auto"/>
        <w:ind w:left="576" w:hanging="576"/>
        <w:jc w:val="left"/>
        <w:outlineLvl w:val="1"/>
        <w:rPr>
          <w:rFonts w:ascii="Arial" w:hAnsi="Arial" w:cs="Arial"/>
          <w:b/>
          <w:kern w:val="32"/>
          <w:sz w:val="24"/>
          <w:lang w:val="it-CH"/>
        </w:rPr>
      </w:pPr>
      <w:bookmarkStart w:id="47" w:name="_Toc85210452"/>
      <w:r w:rsidRPr="00A4284F">
        <w:rPr>
          <w:rFonts w:ascii="Arial" w:hAnsi="Arial" w:cs="Arial"/>
          <w:b/>
          <w:kern w:val="32"/>
          <w:sz w:val="24"/>
          <w:lang w:val="it-CH"/>
        </w:rPr>
        <w:t>C.1</w:t>
      </w:r>
      <w:r w:rsidRPr="00A4284F">
        <w:rPr>
          <w:rFonts w:ascii="Arial" w:hAnsi="Arial" w:cs="Arial"/>
          <w:b/>
          <w:kern w:val="32"/>
          <w:sz w:val="24"/>
          <w:lang w:val="it-CH"/>
        </w:rPr>
        <w:tab/>
        <w:t>Qualifiche dei responsabili</w:t>
      </w:r>
      <w:bookmarkEnd w:id="47"/>
      <w:r w:rsidRPr="00A4284F">
        <w:rPr>
          <w:rFonts w:ascii="Arial" w:hAnsi="Arial" w:cs="Arial"/>
          <w:b/>
          <w:kern w:val="32"/>
          <w:sz w:val="24"/>
          <w:lang w:val="it-CH"/>
        </w:rPr>
        <w:t xml:space="preserve"> </w:t>
      </w:r>
    </w:p>
    <w:tbl>
      <w:tblPr>
        <w:tblW w:w="146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"/>
        <w:gridCol w:w="368"/>
        <w:gridCol w:w="403"/>
        <w:gridCol w:w="1704"/>
        <w:gridCol w:w="8798"/>
        <w:gridCol w:w="992"/>
        <w:gridCol w:w="992"/>
        <w:gridCol w:w="993"/>
      </w:tblGrid>
      <w:tr w:rsidR="00A4284F" w:rsidRPr="00A4284F" w14:paraId="5C8F884C" w14:textId="77777777" w:rsidTr="00A4284F">
        <w:trPr>
          <w:cantSplit/>
          <w:trHeight w:val="378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27B9459E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09B081FD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  <w:p w14:paraId="5377743E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28B3443E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vMerge w:val="restart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004DD093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Criterio</w:t>
            </w:r>
          </w:p>
          <w:p w14:paraId="444746E8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7D781243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026196B8" w14:textId="77777777" w:rsidR="00A4284F" w:rsidRPr="00A4284F" w:rsidRDefault="00A4284F" w:rsidP="00A4284F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74DFC66A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Indicatori</w:t>
            </w:r>
          </w:p>
        </w:tc>
        <w:tc>
          <w:tcPr>
            <w:tcW w:w="8798" w:type="dxa"/>
            <w:vMerge w:val="restart"/>
            <w:shd w:val="clear" w:color="auto" w:fill="D9D9D9" w:themeFill="background1" w:themeFillShade="D9"/>
          </w:tcPr>
          <w:p w14:paraId="47CBCBD8" w14:textId="77777777" w:rsidR="00A4284F" w:rsidRPr="00A4284F" w:rsidRDefault="00A4284F" w:rsidP="00A4284F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C.1</w:t>
            </w:r>
            <w:r w:rsidRPr="00A4284F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ab/>
              <w:t xml:space="preserve">I responsabili </w:t>
            </w: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(direzione scolastica, direzione del ciclo di formazione) hanno conseguito qualifiche professionali e di conduzione specifiche.</w:t>
            </w:r>
          </w:p>
          <w:p w14:paraId="7057E745" w14:textId="77777777" w:rsidR="00A4284F" w:rsidRPr="00A4284F" w:rsidRDefault="00A4284F" w:rsidP="00A4284F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2977" w:type="dxa"/>
            <w:gridSpan w:val="3"/>
            <w:shd w:val="clear" w:color="auto" w:fill="D9D9D9" w:themeFill="background1" w:themeFillShade="D9"/>
          </w:tcPr>
          <w:p w14:paraId="77503F0B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Requisiti</w:t>
            </w:r>
          </w:p>
        </w:tc>
      </w:tr>
      <w:tr w:rsidR="00A4284F" w:rsidRPr="00A4284F" w14:paraId="77E5D0AA" w14:textId="77777777" w:rsidTr="00A4284F">
        <w:trPr>
          <w:cantSplit/>
          <w:trHeight w:val="390"/>
        </w:trPr>
        <w:tc>
          <w:tcPr>
            <w:tcW w:w="1142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096CBCD4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Fase</w:t>
            </w: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2B94D61A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14:paraId="07E6690F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2D590E1C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Non soddisfatto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4C7F21B6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In parte soddisfatto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14:paraId="443D1F4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Soddisfatto</w:t>
            </w:r>
          </w:p>
        </w:tc>
      </w:tr>
      <w:tr w:rsidR="00A4284F" w:rsidRPr="00A4284F" w14:paraId="6FE08183" w14:textId="77777777" w:rsidTr="00A4284F">
        <w:trPr>
          <w:cantSplit/>
          <w:trHeight w:val="39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14:paraId="4682FCD9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14:paraId="2A2AEAAC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  <w:vAlign w:val="center"/>
          </w:tcPr>
          <w:p w14:paraId="4B799A28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III</w:t>
            </w: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131BC9EC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14:paraId="2C1E30F6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1D49191F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1855863E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14:paraId="240BB30B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</w:tr>
      <w:tr w:rsidR="00A4284F" w:rsidRPr="00A4284F" w14:paraId="09A0F228" w14:textId="77777777" w:rsidTr="00A4284F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12D57A99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22CD0ABD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2F21AF41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3A4D2C1A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C.1.1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DA1B2F8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La direzione scolastica vanta comprovate competenze in ambito dirigenziale e di gestione della formazione.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F5B9F8B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9049453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3FBB25AB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A4284F" w:rsidRPr="00A4284F" w14:paraId="71C68C96" w14:textId="77777777" w:rsidTr="00A4284F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7E76A49F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8965B8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2B4215F2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2150BED5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14:paraId="31B5A3A8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2054394D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5A270D92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274088A3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52141E38" w14:textId="77777777" w:rsidTr="00A4284F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90C393F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4FD0F50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4B413958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2041B12C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1336B469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B3E84D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E3A8BD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CD4189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580DBE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178D0810" w14:textId="77777777" w:rsidTr="00A4284F">
        <w:trPr>
          <w:cantSplit/>
          <w:trHeight w:val="38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68D82F45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489A5D9B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6505E098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2D86068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C.1.2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9B544AF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La direzione del ciclo di formazione possiede un titolo del livello terziario.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0A18A6AC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6EBED7B1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2A659EE2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A4284F" w:rsidRPr="00A4284F" w14:paraId="7832D087" w14:textId="77777777" w:rsidTr="00A4284F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87B1DFD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63A3406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41EA9E19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60C00FB4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14:paraId="43275870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577897AE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485FC3A1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1CE0D40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079EF453" w14:textId="77777777" w:rsidTr="00A4284F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076CFE4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7912399D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4B39296E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6AF7424A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2AB70F37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CF6E0C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BD9D9F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54BFBE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4CB3EA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73E51FC7" w14:textId="77777777" w:rsidTr="00A4284F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780FBF3C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0F284BA6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17EAD3AF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26C792C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C.1.3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156AA98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La direzione del ciclo di formazione dispone di qualifiche comprovate e competenze specifiche per quanto riguarda la strategia formativa.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04DB5BF2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6E62F468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65471B09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A4284F" w:rsidRPr="00A4284F" w14:paraId="3484A275" w14:textId="77777777" w:rsidTr="00A4284F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8010AA2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B01ADB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2A71F62F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70FE4575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14:paraId="65BB9848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68CDE8E1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3E6C0111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5071B048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70B1FCC2" w14:textId="77777777" w:rsidTr="00A4284F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F593659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7C86D7FC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5C18CEB7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3EBF192C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44358CE5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6AF3D9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19B0B1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9C1626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0A6AD9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50CA1A66" w14:textId="77777777" w:rsidTr="00A4284F">
        <w:trPr>
          <w:cantSplit/>
          <w:trHeight w:val="68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773A8BCB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1C11EB8D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76863CFD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16DE9BAA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C.1.4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5069602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Il gruppo dei responsabili vanta competenze comprovate, conformi al livello nei settori pedagogia professionale, metodologia e didattica, sviluppo del curriculum e gestione della qualità.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18B5AEFC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0D06AE86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54620E44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A4284F" w:rsidRPr="00A4284F" w14:paraId="640901B7" w14:textId="77777777" w:rsidTr="00A4284F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746390C5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AB5CDFA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1BABC5C4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27CEB0CB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14:paraId="3F612540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0CDEE95C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5EAB317B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68962B53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12DAF3F4" w14:textId="77777777" w:rsidTr="00A4284F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893BF44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71D8238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72199B79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5B6E57D5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332C6F5B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B8BBE4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0CFEC2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9625A8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2F54F4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</w:tbl>
    <w:p w14:paraId="74CD8CE9" w14:textId="77777777" w:rsidR="00A4284F" w:rsidRPr="00A4284F" w:rsidRDefault="00A4284F" w:rsidP="00A4284F">
      <w:pPr>
        <w:spacing w:line="240" w:lineRule="auto"/>
        <w:jc w:val="left"/>
        <w:rPr>
          <w:rFonts w:ascii="Arial" w:hAnsi="Arial" w:cs="Arial"/>
          <w:lang w:val="it-CH"/>
        </w:rPr>
      </w:pPr>
      <w:r w:rsidRPr="00A4284F">
        <w:rPr>
          <w:rFonts w:ascii="Arial" w:hAnsi="Arial" w:cs="Arial"/>
          <w:lang w:val="it-CH"/>
        </w:rPr>
        <w:br w:type="page"/>
      </w:r>
    </w:p>
    <w:p w14:paraId="0CA3CC78" w14:textId="77777777" w:rsidR="00A4284F" w:rsidRPr="00A4284F" w:rsidRDefault="00A4284F" w:rsidP="00A4284F">
      <w:pPr>
        <w:keepNext/>
        <w:spacing w:after="240" w:line="240" w:lineRule="auto"/>
        <w:ind w:left="576" w:hanging="576"/>
        <w:jc w:val="left"/>
        <w:outlineLvl w:val="1"/>
        <w:rPr>
          <w:rFonts w:ascii="Arial" w:hAnsi="Arial" w:cs="Arial"/>
          <w:b/>
          <w:kern w:val="32"/>
          <w:sz w:val="24"/>
          <w:lang w:val="it-CH"/>
        </w:rPr>
      </w:pPr>
      <w:bookmarkStart w:id="48" w:name="_Toc85210453"/>
      <w:r w:rsidRPr="00A4284F">
        <w:rPr>
          <w:rFonts w:ascii="Arial" w:hAnsi="Arial" w:cs="Arial"/>
          <w:b/>
          <w:kern w:val="32"/>
          <w:sz w:val="24"/>
          <w:lang w:val="it-CH"/>
        </w:rPr>
        <w:lastRenderedPageBreak/>
        <w:t>C.2</w:t>
      </w:r>
      <w:r w:rsidRPr="00A4284F">
        <w:rPr>
          <w:rFonts w:ascii="Arial" w:hAnsi="Arial" w:cs="Arial"/>
          <w:b/>
          <w:kern w:val="32"/>
          <w:sz w:val="24"/>
          <w:lang w:val="it-CH"/>
        </w:rPr>
        <w:tab/>
        <w:t>Qualifiche dei docenti</w:t>
      </w:r>
      <w:bookmarkEnd w:id="48"/>
      <w:r w:rsidRPr="00A4284F">
        <w:rPr>
          <w:rFonts w:ascii="Arial" w:hAnsi="Arial" w:cs="Arial"/>
          <w:b/>
          <w:kern w:val="32"/>
          <w:sz w:val="24"/>
          <w:lang w:val="it-CH"/>
        </w:rPr>
        <w:t xml:space="preserve"> </w:t>
      </w:r>
    </w:p>
    <w:tbl>
      <w:tblPr>
        <w:tblW w:w="146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"/>
        <w:gridCol w:w="368"/>
        <w:gridCol w:w="403"/>
        <w:gridCol w:w="1704"/>
        <w:gridCol w:w="8798"/>
        <w:gridCol w:w="992"/>
        <w:gridCol w:w="992"/>
        <w:gridCol w:w="993"/>
      </w:tblGrid>
      <w:tr w:rsidR="00A4284F" w:rsidRPr="00A4284F" w14:paraId="303B2CDE" w14:textId="77777777" w:rsidTr="00A4284F">
        <w:trPr>
          <w:cantSplit/>
          <w:trHeight w:val="378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02E7DAF5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13C7A7CC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  <w:vAlign w:val="center"/>
          </w:tcPr>
          <w:p w14:paraId="6D7CF8D4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D9D9D9" w:themeFill="background1" w:themeFillShade="D9"/>
          </w:tcPr>
          <w:p w14:paraId="6E62C4F0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Criterio</w:t>
            </w:r>
          </w:p>
          <w:p w14:paraId="5E2A28FE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12737137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71CB15C2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Indicatori</w:t>
            </w:r>
          </w:p>
        </w:tc>
        <w:tc>
          <w:tcPr>
            <w:tcW w:w="8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70E97F5" w14:textId="77777777" w:rsidR="00A4284F" w:rsidRPr="00A4284F" w:rsidRDefault="00A4284F" w:rsidP="00A4284F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C.2</w:t>
            </w:r>
            <w:r w:rsidRPr="00A4284F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ab/>
              <w:t xml:space="preserve">I docenti soddisfano i requisiti dell’articolo </w:t>
            </w: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 xml:space="preserve">13 </w:t>
            </w:r>
            <w:proofErr w:type="spellStart"/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OERic</w:t>
            </w:r>
            <w:proofErr w:type="spellEnd"/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 xml:space="preserve">-SSS (tenuto conto delle disposizioni transitorie dell’art. 24 cpv. 4 </w:t>
            </w:r>
            <w:proofErr w:type="spellStart"/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OERic</w:t>
            </w:r>
            <w:proofErr w:type="spellEnd"/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-SSS) per quanto riguarda le qualifiche specialistiche, didattiche e di pedagogia professionale.</w:t>
            </w:r>
          </w:p>
          <w:p w14:paraId="25E85BCF" w14:textId="77777777" w:rsidR="00A4284F" w:rsidRPr="00A4284F" w:rsidRDefault="00A4284F" w:rsidP="00A4284F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ab/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5E16EAD1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Requisiti</w:t>
            </w:r>
          </w:p>
        </w:tc>
      </w:tr>
      <w:tr w:rsidR="00A4284F" w:rsidRPr="00A4284F" w14:paraId="53340F39" w14:textId="77777777" w:rsidTr="00A4284F">
        <w:trPr>
          <w:cantSplit/>
          <w:trHeight w:val="390"/>
        </w:trPr>
        <w:tc>
          <w:tcPr>
            <w:tcW w:w="1142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69350B6D" w14:textId="77777777" w:rsidR="00A4284F" w:rsidRPr="00A4284F" w:rsidRDefault="00A4284F" w:rsidP="00A4284F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Fase</w:t>
            </w: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33043914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14:paraId="440E7DFF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7B046F48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Non soddisfatto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742E2094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In parte soddisfatto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14:paraId="28A4BEAF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Soddisfatto</w:t>
            </w:r>
          </w:p>
        </w:tc>
      </w:tr>
      <w:tr w:rsidR="00A4284F" w:rsidRPr="00A4284F" w14:paraId="71EF0CC6" w14:textId="77777777" w:rsidTr="00A4284F">
        <w:trPr>
          <w:cantSplit/>
          <w:trHeight w:val="39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14:paraId="0F38DAC5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14:paraId="132D81F9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  <w:vAlign w:val="center"/>
          </w:tcPr>
          <w:p w14:paraId="53DFEF18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III</w:t>
            </w: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50E44A0E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14:paraId="60F9C8DC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699B8E9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0FBA1B90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14:paraId="71C01B95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</w:tr>
      <w:tr w:rsidR="00A4284F" w:rsidRPr="00A4284F" w14:paraId="75815D45" w14:textId="77777777" w:rsidTr="00A4284F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7ACA0CA0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34534A5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7A57BAF4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12AC0A32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C.2.1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D0FD4D6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I docenti possiedono un diploma universitario, un titolo della formazione professionale superiore o una qualifica equivalente nelle proprie materie d’insegnamento.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13650A2F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26446B0B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29CB40CA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A4284F" w:rsidRPr="00A4284F" w14:paraId="68C8A74D" w14:textId="77777777" w:rsidTr="00A4284F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7EE422BD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115A479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06537A85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4B8FFB82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09718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A17100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78DB74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4D87AB6F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0952A45B" w14:textId="77777777" w:rsidTr="00A4284F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74C716FA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14C96524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0D39D459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7E940BA2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108F33A0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C38A5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602A3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FE1E2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7F97D90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1CD128A1" w14:textId="77777777" w:rsidTr="00A4284F">
        <w:trPr>
          <w:cantSplit/>
          <w:trHeight w:val="198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4277DC86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0B53D3A1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29EA7DE3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23EC425C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C.2.2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9BA958B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 xml:space="preserve">I docenti hanno svolto una formazione pedagogico-professionale e didattica: </w:t>
            </w:r>
          </w:p>
          <w:p w14:paraId="4607D255" w14:textId="77777777" w:rsidR="00A4284F" w:rsidRPr="00A4284F" w:rsidRDefault="00A4284F" w:rsidP="00A4284F">
            <w:pPr>
              <w:numPr>
                <w:ilvl w:val="0"/>
                <w:numId w:val="14"/>
              </w:numPr>
              <w:spacing w:line="240" w:lineRule="auto"/>
              <w:contextualSpacing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di 1800 ore di studio se operano a titolo principale (di norma più di 400 lezioni all’anno);</w:t>
            </w:r>
          </w:p>
          <w:p w14:paraId="351CE2BE" w14:textId="77777777" w:rsidR="00A4284F" w:rsidRPr="00A4284F" w:rsidRDefault="00A4284F" w:rsidP="00A4284F">
            <w:pPr>
              <w:numPr>
                <w:ilvl w:val="0"/>
                <w:numId w:val="14"/>
              </w:numPr>
              <w:spacing w:line="240" w:lineRule="auto"/>
              <w:contextualSpacing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di 300 ore di studio se operano a titolo accessorio (di norma dalle 150 alle 400 lezioni all’anno).</w:t>
            </w:r>
          </w:p>
          <w:p w14:paraId="30336106" w14:textId="77777777" w:rsidR="00A4284F" w:rsidRPr="00A4284F" w:rsidRDefault="00A4284F" w:rsidP="00A4284F">
            <w:pPr>
              <w:spacing w:line="240" w:lineRule="auto"/>
              <w:ind w:left="36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Sono determinanti le disposizioni cantonali.</w:t>
            </w:r>
          </w:p>
          <w:p w14:paraId="3E1E0064" w14:textId="77777777" w:rsidR="00A4284F" w:rsidRPr="00A4284F" w:rsidRDefault="00A4284F" w:rsidP="00A4284F">
            <w:pPr>
              <w:spacing w:before="60" w:line="240" w:lineRule="auto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Spiegazioni:</w:t>
            </w:r>
          </w:p>
          <w:p w14:paraId="2001D4AC" w14:textId="77777777" w:rsidR="00A4284F" w:rsidRPr="00A4284F" w:rsidRDefault="00A4284F" w:rsidP="00A4284F">
            <w:pPr>
              <w:numPr>
                <w:ilvl w:val="0"/>
                <w:numId w:val="30"/>
              </w:numPr>
              <w:spacing w:line="240" w:lineRule="auto"/>
              <w:contextualSpacing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 xml:space="preserve">Le ore settimanali di cui al capoverso 4 dell’articolo 13 </w:t>
            </w:r>
            <w:proofErr w:type="spellStart"/>
            <w:r w:rsidRPr="00A4284F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OERic</w:t>
            </w:r>
            <w:proofErr w:type="spellEnd"/>
            <w:r w:rsidRPr="00A4284F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-SSS sono lezioni che, secondo la prassi della SEFRI, durano tra i 45 e i 60 minuti a seconda dell’operatore.</w:t>
            </w:r>
          </w:p>
          <w:p w14:paraId="014883E2" w14:textId="77777777" w:rsidR="00A4284F" w:rsidRPr="00A4284F" w:rsidRDefault="00A4284F" w:rsidP="00A4284F">
            <w:pPr>
              <w:numPr>
                <w:ilvl w:val="0"/>
                <w:numId w:val="30"/>
              </w:numPr>
              <w:spacing w:line="240" w:lineRule="auto"/>
              <w:contextualSpacing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Per i docenti che sono attivi in diversi cicli di formazione SSS dell’operatore di formazione vale la somma dei loro gradi occupazionali medi.</w:t>
            </w:r>
          </w:p>
          <w:p w14:paraId="55F82DD2" w14:textId="77777777" w:rsidR="00A4284F" w:rsidRPr="00A4284F" w:rsidRDefault="00A4284F" w:rsidP="00A4284F">
            <w:pPr>
              <w:numPr>
                <w:ilvl w:val="0"/>
                <w:numId w:val="30"/>
              </w:numPr>
              <w:spacing w:line="240" w:lineRule="auto"/>
              <w:contextualSpacing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Se la media delle ore di insegnamento è inferiore alle 4 ore settimanali non è richiesta alcuna formazione didattica o pedagogico-professionale.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2D02BE63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5D4EACE3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2E4B60E6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A4284F" w:rsidRPr="00A4284F" w14:paraId="3A39F75F" w14:textId="77777777" w:rsidTr="00A4284F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F10707F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4B880F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453872D9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219AD6FC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64774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601909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AD5DB0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53F00699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721BC532" w14:textId="77777777" w:rsidTr="00A4284F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5CD3BE8B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4241BBD4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6ECF8BFB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2B39FF77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6B0A45A1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E23AF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B9D29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8E44B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9BAE623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08CC5E43" w14:textId="77777777" w:rsidTr="00A4284F">
        <w:trPr>
          <w:cantSplit/>
          <w:trHeight w:val="1077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2E69125D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0FF255BA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5ECF6F2D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56E8EA70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C.2.3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076A367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Esiste un programma per la formazione continua regolare specialistica e metodologico-didattica dei docenti (programma di formazione continua).</w:t>
            </w:r>
          </w:p>
          <w:p w14:paraId="226782A8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 xml:space="preserve">Il programma fornisce informazioni sui temi principali, sul processo di pianificazione delle offerte, sulle condizioni di partecipazione (p. es. partecipazione ai costi, tempo, obblighi, ecc.) alle offerte interne e/o esterne, così come sul </w:t>
            </w:r>
            <w:proofErr w:type="spellStart"/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controlling</w:t>
            </w:r>
            <w:proofErr w:type="spellEnd"/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 xml:space="preserve"> delle attività di formazione continua.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80C3182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06D43733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16565375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A4284F" w:rsidRPr="00A4284F" w14:paraId="61A15F48" w14:textId="77777777" w:rsidTr="00A4284F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348F101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05283D6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389885BB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4E4F1A5E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37445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80590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E432D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397F3F04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0EB8DC52" w14:textId="77777777" w:rsidTr="00A4284F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6D13D6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42D4FA4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79551B65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5108E335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5D014949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557FA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CDF38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C5988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B43AFB8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</w:tbl>
    <w:p w14:paraId="64E8EB49" w14:textId="77777777" w:rsidR="00A4284F" w:rsidRPr="00A4284F" w:rsidRDefault="00A4284F" w:rsidP="00A4284F">
      <w:pPr>
        <w:spacing w:line="240" w:lineRule="auto"/>
        <w:jc w:val="left"/>
        <w:rPr>
          <w:rFonts w:ascii="Arial" w:hAnsi="Arial" w:cs="Arial"/>
          <w:b/>
          <w:kern w:val="32"/>
          <w:sz w:val="28"/>
          <w:lang w:val="it-CH"/>
        </w:rPr>
      </w:pPr>
      <w:r w:rsidRPr="00A4284F">
        <w:rPr>
          <w:rFonts w:ascii="Arial" w:hAnsi="Arial" w:cs="Arial"/>
          <w:lang w:val="it-CH"/>
        </w:rPr>
        <w:br w:type="page"/>
      </w:r>
    </w:p>
    <w:p w14:paraId="569743E2" w14:textId="77777777" w:rsidR="00A4284F" w:rsidRPr="00A4284F" w:rsidRDefault="00A4284F" w:rsidP="00A4284F">
      <w:pPr>
        <w:keepNext/>
        <w:tabs>
          <w:tab w:val="left" w:pos="709"/>
        </w:tabs>
        <w:spacing w:before="120" w:after="120" w:line="240" w:lineRule="auto"/>
        <w:ind w:left="432" w:hanging="432"/>
        <w:jc w:val="left"/>
        <w:outlineLvl w:val="0"/>
        <w:rPr>
          <w:rFonts w:ascii="Arial" w:hAnsi="Arial" w:cs="Arial"/>
          <w:b/>
          <w:kern w:val="32"/>
          <w:sz w:val="28"/>
          <w:lang w:val="it-CH"/>
        </w:rPr>
      </w:pPr>
      <w:bookmarkStart w:id="49" w:name="_Toc85210454"/>
      <w:r w:rsidRPr="00A4284F">
        <w:rPr>
          <w:rFonts w:ascii="Arial" w:hAnsi="Arial" w:cs="Arial"/>
          <w:b/>
          <w:kern w:val="32"/>
          <w:sz w:val="28"/>
          <w:lang w:val="it-CH"/>
        </w:rPr>
        <w:lastRenderedPageBreak/>
        <w:t>D.</w:t>
      </w:r>
      <w:r w:rsidRPr="00A4284F">
        <w:rPr>
          <w:rFonts w:ascii="Arial" w:hAnsi="Arial" w:cs="Arial"/>
          <w:b/>
          <w:kern w:val="32"/>
          <w:sz w:val="28"/>
          <w:lang w:val="it-CH"/>
        </w:rPr>
        <w:tab/>
        <w:t>Gestione della qualità</w:t>
      </w:r>
      <w:bookmarkEnd w:id="49"/>
    </w:p>
    <w:p w14:paraId="04141251" w14:textId="77777777" w:rsidR="00A4284F" w:rsidRPr="00A4284F" w:rsidRDefault="00A4284F" w:rsidP="00A4284F">
      <w:pPr>
        <w:rPr>
          <w:rFonts w:ascii="Arial" w:hAnsi="Arial" w:cs="Arial"/>
          <w:lang w:val="it-CH"/>
        </w:rPr>
      </w:pPr>
    </w:p>
    <w:p w14:paraId="110F5F68" w14:textId="77777777" w:rsidR="00A4284F" w:rsidRPr="00A4284F" w:rsidRDefault="00A4284F" w:rsidP="00A4284F">
      <w:pPr>
        <w:keepNext/>
        <w:spacing w:after="240" w:line="240" w:lineRule="auto"/>
        <w:ind w:left="576" w:hanging="576"/>
        <w:jc w:val="left"/>
        <w:outlineLvl w:val="1"/>
        <w:rPr>
          <w:rFonts w:ascii="Arial" w:hAnsi="Arial" w:cs="Arial"/>
          <w:b/>
          <w:kern w:val="32"/>
          <w:sz w:val="24"/>
          <w:lang w:val="it-CH"/>
        </w:rPr>
      </w:pPr>
      <w:bookmarkStart w:id="50" w:name="_Toc85210455"/>
      <w:r w:rsidRPr="00A4284F">
        <w:rPr>
          <w:rFonts w:ascii="Arial" w:hAnsi="Arial" w:cs="Arial"/>
          <w:b/>
          <w:kern w:val="32"/>
          <w:sz w:val="24"/>
          <w:lang w:val="it-CH"/>
        </w:rPr>
        <w:t>D.1</w:t>
      </w:r>
      <w:r w:rsidRPr="00A4284F">
        <w:rPr>
          <w:rFonts w:ascii="Arial" w:hAnsi="Arial" w:cs="Arial"/>
          <w:b/>
          <w:kern w:val="32"/>
          <w:sz w:val="24"/>
          <w:lang w:val="it-CH"/>
        </w:rPr>
        <w:tab/>
        <w:t>Garanzia e sviluppo della qualità</w:t>
      </w:r>
      <w:bookmarkEnd w:id="50"/>
    </w:p>
    <w:tbl>
      <w:tblPr>
        <w:tblW w:w="146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"/>
        <w:gridCol w:w="368"/>
        <w:gridCol w:w="403"/>
        <w:gridCol w:w="1704"/>
        <w:gridCol w:w="8798"/>
        <w:gridCol w:w="992"/>
        <w:gridCol w:w="992"/>
        <w:gridCol w:w="993"/>
      </w:tblGrid>
      <w:tr w:rsidR="00A4284F" w:rsidRPr="00A4284F" w14:paraId="79C17742" w14:textId="77777777" w:rsidTr="00A4284F">
        <w:trPr>
          <w:cantSplit/>
          <w:trHeight w:val="378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15CBD22E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474AE76E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1F9D540F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vMerge w:val="restart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71AE88E8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Criterio</w:t>
            </w:r>
          </w:p>
          <w:p w14:paraId="4FC714BB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23732BDE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1466A6A3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41137D87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Indicatori</w:t>
            </w:r>
          </w:p>
        </w:tc>
        <w:tc>
          <w:tcPr>
            <w:tcW w:w="8798" w:type="dxa"/>
            <w:vMerge w:val="restart"/>
            <w:shd w:val="clear" w:color="auto" w:fill="D9D9D9" w:themeFill="background1" w:themeFillShade="D9"/>
          </w:tcPr>
          <w:p w14:paraId="23C3745E" w14:textId="77777777" w:rsidR="00A4284F" w:rsidRPr="00A4284F" w:rsidRDefault="00A4284F" w:rsidP="00A4284F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D.1</w:t>
            </w:r>
            <w:r w:rsidRPr="00A4284F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ab/>
              <w:t>La pianificazione, l’attuazione, la verifica e lo sviluppo del ciclo di formazione avvengono tramite una procedura standard per la garanzia e lo sviluppo della qualità</w:t>
            </w: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.</w:t>
            </w:r>
          </w:p>
          <w:p w14:paraId="1C540933" w14:textId="77777777" w:rsidR="00A4284F" w:rsidRPr="00A4284F" w:rsidRDefault="00A4284F" w:rsidP="00A4284F">
            <w:pPr>
              <w:spacing w:before="60" w:line="240" w:lineRule="auto"/>
              <w:ind w:left="425" w:hanging="425"/>
              <w:jc w:val="left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ab/>
            </w:r>
            <w:r w:rsidRPr="00A4284F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Questo modo di procedere aiuta l’operatore della formazione a soddisfare i requisiti del PQI</w:t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 xml:space="preserve"> (garanzia della qualità) e a migliorare costantemente l’offerta in base al fabbisogno (sviluppo della qualità).</w:t>
            </w:r>
          </w:p>
        </w:tc>
        <w:tc>
          <w:tcPr>
            <w:tcW w:w="2977" w:type="dxa"/>
            <w:gridSpan w:val="3"/>
            <w:shd w:val="clear" w:color="auto" w:fill="D9D9D9" w:themeFill="background1" w:themeFillShade="D9"/>
          </w:tcPr>
          <w:p w14:paraId="5EF1B534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Requisiti</w:t>
            </w:r>
          </w:p>
        </w:tc>
      </w:tr>
      <w:tr w:rsidR="00A4284F" w:rsidRPr="00A4284F" w14:paraId="604CCBA5" w14:textId="77777777" w:rsidTr="00A4284F">
        <w:trPr>
          <w:cantSplit/>
          <w:trHeight w:val="390"/>
        </w:trPr>
        <w:tc>
          <w:tcPr>
            <w:tcW w:w="1142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0E092A59" w14:textId="77777777" w:rsidR="00A4284F" w:rsidRPr="00A4284F" w:rsidRDefault="00A4284F" w:rsidP="00A4284F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Fase</w:t>
            </w: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10AA461E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14:paraId="6F509FB2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030B75B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Non soddisfatto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69AF9F4E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In parte soddisfatto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14:paraId="117F6B8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Soddisfatto</w:t>
            </w:r>
          </w:p>
        </w:tc>
      </w:tr>
      <w:tr w:rsidR="00A4284F" w:rsidRPr="00A4284F" w14:paraId="65F1FEEF" w14:textId="77777777" w:rsidTr="00A4284F">
        <w:trPr>
          <w:cantSplit/>
          <w:trHeight w:val="39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14:paraId="7D2D5C38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14:paraId="5037C408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  <w:vAlign w:val="center"/>
          </w:tcPr>
          <w:p w14:paraId="06685222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III</w:t>
            </w: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6B23930D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14:paraId="4ECD5C79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37616673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2EA4111C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14:paraId="67313603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</w:tr>
      <w:tr w:rsidR="00A4284F" w:rsidRPr="00A4284F" w14:paraId="1019E0BB" w14:textId="77777777" w:rsidTr="00A4284F">
        <w:trPr>
          <w:cantSplit/>
          <w:trHeight w:val="68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0FCDFB9B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6C3A288C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0E326864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3EDB7C9A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D.1.1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547E33C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 xml:space="preserve">L’operatore della formazione lavora con una procedura standard per la garanzia e lo sviluppo della qualità. La procedura indica quali aspetti dell’offerta rilevanti per la qualità devono essere monitorati e gestiti, in che modo e con quali strumenti. 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31E52C9F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3FED8F9A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17AAD77F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A4284F" w:rsidRPr="00A4284F" w14:paraId="6E912B84" w14:textId="77777777" w:rsidTr="00A4284F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BCF253F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4D4CE62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52FE600A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03B742B1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14:paraId="288638B9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403AE26E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2E0D6BE8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53F163DE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6C47CDD7" w14:textId="77777777" w:rsidTr="00A4284F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23F480F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0BC50DF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33776AA8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07437B3D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42DB7C39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395EDC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F91B0E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8FA8BF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499E39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3659D9CD" w14:textId="77777777" w:rsidTr="00A4284F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19B0A8D8" w14:textId="77777777" w:rsidR="00A4284F" w:rsidRPr="00A4284F" w:rsidRDefault="00A4284F" w:rsidP="00A4284F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294A2423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1C591900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l2br w:val="nil"/>
            </w:tcBorders>
            <w:shd w:val="clear" w:color="auto" w:fill="D9D9D9" w:themeFill="background1" w:themeFillShade="D9"/>
          </w:tcPr>
          <w:p w14:paraId="2120D704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D.1.2</w:t>
            </w:r>
          </w:p>
        </w:tc>
        <w:tc>
          <w:tcPr>
            <w:tcW w:w="8798" w:type="dxa"/>
            <w:shd w:val="clear" w:color="auto" w:fill="D9D9D9" w:themeFill="background1" w:themeFillShade="D9"/>
          </w:tcPr>
          <w:p w14:paraId="03E568E8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Esiste una strategia di valutazione del ciclo di riferimento che definisce quali aspetti del ciclo devono essere esaminati, quando e con quali strumenti.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12F64574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0CD33D53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1EE445E3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A4284F" w:rsidRPr="00A4284F" w14:paraId="0B8E4153" w14:textId="77777777" w:rsidTr="00A4284F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0055A20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85F507F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5B9FEDEE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21779C7A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14:paraId="04BAC612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0C4D5A89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0E9703E1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527C7480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3DEB162A" w14:textId="77777777" w:rsidTr="00A4284F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B6CB310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41E6991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5DC4CA26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618BF1EA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50CC7D3E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ED8831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8EA361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1EA971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57086C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5B7BFD20" w14:textId="77777777" w:rsidTr="00A4284F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7EBE17B4" w14:textId="77777777" w:rsidR="00A4284F" w:rsidRPr="00A4284F" w:rsidRDefault="00A4284F" w:rsidP="00A4284F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5DA05B69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6BDFB145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l2br w:val="nil"/>
            </w:tcBorders>
            <w:shd w:val="clear" w:color="auto" w:fill="D9D9D9" w:themeFill="background1" w:themeFillShade="D9"/>
          </w:tcPr>
          <w:p w14:paraId="7FA09401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D.1.3</w:t>
            </w:r>
          </w:p>
        </w:tc>
        <w:tc>
          <w:tcPr>
            <w:tcW w:w="8798" w:type="dxa"/>
            <w:shd w:val="clear" w:color="auto" w:fill="D9D9D9" w:themeFill="background1" w:themeFillShade="D9"/>
          </w:tcPr>
          <w:p w14:paraId="4E5AF8F4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La strategia di valutazione descrive le competenze e le procedure sia per la definizione sia per l’attuazione delle misure che verranno decise in base ai risultati della valutazione.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130D7598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0665109A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6E3AA940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A4284F" w:rsidRPr="00A4284F" w14:paraId="3E43A998" w14:textId="77777777" w:rsidTr="00A4284F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EAA9EA6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29520F8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1E1E9BB1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1747A7BA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14:paraId="32FA368E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440BB0F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0F90C33C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3F9E7D8F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51E80B0B" w14:textId="77777777" w:rsidTr="00A4284F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4CE1378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0CDC7F9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617D6C14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23A82631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04CDE100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3D5D24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2B2B5B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2B36DE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E4E9BE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655C35FE" w14:textId="77777777" w:rsidTr="00A4284F">
        <w:trPr>
          <w:cantSplit/>
          <w:trHeight w:val="378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4DFC89ED" w14:textId="77777777" w:rsidR="00A4284F" w:rsidRPr="00A4284F" w:rsidRDefault="00A4284F" w:rsidP="00A4284F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6C441645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0B1758B8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l2br w:val="nil"/>
            </w:tcBorders>
            <w:shd w:val="clear" w:color="auto" w:fill="D9D9D9" w:themeFill="background1" w:themeFillShade="D9"/>
          </w:tcPr>
          <w:p w14:paraId="19B343DE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D.1.4</w:t>
            </w:r>
          </w:p>
        </w:tc>
        <w:tc>
          <w:tcPr>
            <w:tcW w:w="8798" w:type="dxa"/>
            <w:shd w:val="clear" w:color="auto" w:fill="D9D9D9" w:themeFill="background1" w:themeFillShade="D9"/>
          </w:tcPr>
          <w:p w14:paraId="0D3F57E5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 xml:space="preserve">Sono disponibili gli strumenti per la valutazione del ciclo di riferimento definiti nell’apposita strategia. 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521BA12A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0902B236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477B6EF3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A4284F" w:rsidRPr="00A4284F" w14:paraId="5AC66AF5" w14:textId="77777777" w:rsidTr="00A4284F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D9049B0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3679471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77B69308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32338DE5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14:paraId="7ED76AEC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292DCCAF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5D120D3F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18930228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5AEC9F92" w14:textId="77777777" w:rsidTr="00A4284F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9021C36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10109FA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0FE884CE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663B832A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1423C22B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DCB247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B032A6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93D083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B312FE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56DB685F" w14:textId="77777777" w:rsidTr="00A4284F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42B28346" w14:textId="77777777" w:rsidR="00A4284F" w:rsidRPr="00A4284F" w:rsidRDefault="00A4284F" w:rsidP="00A4284F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5562E919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4E9547A9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l2br w:val="nil"/>
            </w:tcBorders>
            <w:shd w:val="clear" w:color="auto" w:fill="D9D9D9" w:themeFill="background1" w:themeFillShade="D9"/>
          </w:tcPr>
          <w:p w14:paraId="4FEB0798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D.1.4.1</w:t>
            </w:r>
          </w:p>
        </w:tc>
        <w:tc>
          <w:tcPr>
            <w:tcW w:w="8798" w:type="dxa"/>
            <w:shd w:val="clear" w:color="auto" w:fill="D9D9D9" w:themeFill="background1" w:themeFillShade="D9"/>
          </w:tcPr>
          <w:p w14:paraId="068F2CF6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 xml:space="preserve">Gli strumenti di valutazione vengono utilizzati nel 1° e nel 2° semestre del ciclo di riferimento come previsto. I risultati vengono documentati nel rapporto di valutazione 1 dell’operatore della formazione e discussi durante l’audit 2. 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3DBC8B92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05432E58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7D559253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A4284F" w:rsidRPr="00A4284F" w14:paraId="2B682EAE" w14:textId="77777777" w:rsidTr="00A4284F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A3FE5D8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061676F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73C9F09A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252037A3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14:paraId="60032D13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74E508F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1195EE7C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3FEABD2D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408500C5" w14:textId="77777777" w:rsidTr="00A4284F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6D3A00D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FB00092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6E129F74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5B7C0ABE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40B5008D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E2FFC7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7B7E56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AA8BA0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BB3FA3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</w:tbl>
    <w:p w14:paraId="28EBA0D7" w14:textId="77777777" w:rsidR="00A4284F" w:rsidRDefault="00A4284F">
      <w:r>
        <w:br w:type="page"/>
      </w:r>
    </w:p>
    <w:tbl>
      <w:tblPr>
        <w:tblW w:w="14621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"/>
        <w:gridCol w:w="368"/>
        <w:gridCol w:w="403"/>
        <w:gridCol w:w="1704"/>
        <w:gridCol w:w="8798"/>
        <w:gridCol w:w="992"/>
        <w:gridCol w:w="992"/>
        <w:gridCol w:w="993"/>
      </w:tblGrid>
      <w:tr w:rsidR="00A4284F" w:rsidRPr="00A4284F" w14:paraId="09211390" w14:textId="77777777" w:rsidTr="00A4284F">
        <w:trPr>
          <w:cantSplit/>
          <w:trHeight w:val="378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497B5404" w14:textId="34833742" w:rsidR="00A4284F" w:rsidRPr="00A4284F" w:rsidRDefault="00A4284F" w:rsidP="00A4284F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1B52FE1D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59EB5E26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l2br w:val="nil"/>
            </w:tcBorders>
            <w:shd w:val="clear" w:color="auto" w:fill="D9D9D9" w:themeFill="background1" w:themeFillShade="D9"/>
          </w:tcPr>
          <w:p w14:paraId="3587B9D0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D.1.4.2</w:t>
            </w:r>
          </w:p>
        </w:tc>
        <w:tc>
          <w:tcPr>
            <w:tcW w:w="8798" w:type="dxa"/>
            <w:shd w:val="clear" w:color="auto" w:fill="D9D9D9" w:themeFill="background1" w:themeFillShade="D9"/>
          </w:tcPr>
          <w:p w14:paraId="32F02A85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Le misure documentate nel rapporto di valutazione 1 vengono attuate o vincolate a scadenze (audit 2).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429BEE82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319C1EC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3E316CA0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A4284F" w:rsidRPr="00A4284F" w14:paraId="25D11F2E" w14:textId="77777777" w:rsidTr="00A4284F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4F84232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3104B8F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332F8D29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42471A10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14:paraId="3CBFAC2F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203D4EC8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6B0421F9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18984D10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797184FB" w14:textId="77777777" w:rsidTr="00A4284F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2A5DC4F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001B02C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2BD049EC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70B0B694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46592F6C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7D0C30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4971FD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A6EDF9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0434FC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5339BA6C" w14:textId="77777777" w:rsidTr="00A4284F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13077E6F" w14:textId="77777777" w:rsidR="00A4284F" w:rsidRPr="00A4284F" w:rsidRDefault="00A4284F" w:rsidP="00A4284F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218A1582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4967E402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1704" w:type="dxa"/>
            <w:tcBorders>
              <w:tl2br w:val="nil"/>
            </w:tcBorders>
            <w:shd w:val="clear" w:color="auto" w:fill="D9D9D9" w:themeFill="background1" w:themeFillShade="D9"/>
          </w:tcPr>
          <w:p w14:paraId="31A2FB04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D.1.4.3</w:t>
            </w:r>
          </w:p>
        </w:tc>
        <w:tc>
          <w:tcPr>
            <w:tcW w:w="8798" w:type="dxa"/>
            <w:shd w:val="clear" w:color="auto" w:fill="D9D9D9" w:themeFill="background1" w:themeFillShade="D9"/>
          </w:tcPr>
          <w:p w14:paraId="54849D92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 xml:space="preserve">Gli strumenti di valutazione vengono impiegati nei semestri 3-5 del ciclo di riferimento, come previsto. </w:t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br/>
              <w:t>I risultati vengono documentati nel rapporto di valutazione 2 dell’operatore della formazione e discussi nell’audit 2.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E9DD110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076A49A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13984272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A4284F" w:rsidRPr="00A4284F" w14:paraId="1153B9F0" w14:textId="77777777" w:rsidTr="00A4284F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8B1A51D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2182840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73CCC323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11671626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14:paraId="3AC960BC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5A90D739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019D9820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15E1C51D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75FFB006" w14:textId="77777777" w:rsidTr="00A4284F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410E758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787F12D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253C112F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0C6BF6A5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24E1BEC2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5FCF67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A45B5E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51DA6B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3540B1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56CA550B" w14:textId="77777777" w:rsidTr="00A4284F">
        <w:trPr>
          <w:cantSplit/>
          <w:trHeight w:val="378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6D10BB55" w14:textId="77777777" w:rsidR="00A4284F" w:rsidRPr="00A4284F" w:rsidRDefault="00A4284F" w:rsidP="00A4284F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35EF8E1C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422BA71B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1704" w:type="dxa"/>
            <w:tcBorders>
              <w:tl2br w:val="nil"/>
            </w:tcBorders>
            <w:shd w:val="clear" w:color="auto" w:fill="D9D9D9" w:themeFill="background1" w:themeFillShade="D9"/>
          </w:tcPr>
          <w:p w14:paraId="1FB695F8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D.1.4.4</w:t>
            </w:r>
          </w:p>
        </w:tc>
        <w:tc>
          <w:tcPr>
            <w:tcW w:w="8798" w:type="dxa"/>
            <w:shd w:val="clear" w:color="auto" w:fill="D9D9D9" w:themeFill="background1" w:themeFillShade="D9"/>
          </w:tcPr>
          <w:p w14:paraId="3AA418CC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 xml:space="preserve">Le misure documentate nel rapporto di valutazione 2 sono vincolate a scadenze. 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44580B72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00BBFD3E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46EEEB6B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A4284F" w:rsidRPr="00A4284F" w14:paraId="078472F4" w14:textId="77777777" w:rsidTr="00A4284F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B2D5EE3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69E06C8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7776D1BD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24592A83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14:paraId="0BC097F8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7692B74B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758EACE8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7D8C3970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4A39E8BE" w14:textId="77777777" w:rsidTr="00A4284F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7F3AB874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AC334BA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7DCA7D56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5C374E2B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50BEA043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16FF9C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58D245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878FA9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9F2421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</w:tbl>
    <w:p w14:paraId="2AA2AA4D" w14:textId="77777777" w:rsidR="00A4284F" w:rsidRPr="00A4284F" w:rsidRDefault="00A4284F" w:rsidP="00A4284F">
      <w:pPr>
        <w:spacing w:line="240" w:lineRule="auto"/>
        <w:jc w:val="left"/>
        <w:rPr>
          <w:rFonts w:ascii="Arial" w:hAnsi="Arial" w:cs="Arial"/>
          <w:lang w:val="it-CH"/>
        </w:rPr>
      </w:pPr>
      <w:r w:rsidRPr="00A4284F">
        <w:rPr>
          <w:rFonts w:ascii="Arial" w:hAnsi="Arial" w:cs="Arial"/>
          <w:lang w:val="it-CH"/>
        </w:rPr>
        <w:br w:type="page"/>
      </w:r>
    </w:p>
    <w:p w14:paraId="3D6C0751" w14:textId="77777777" w:rsidR="00A4284F" w:rsidRPr="00A4284F" w:rsidRDefault="00A4284F" w:rsidP="00A4284F">
      <w:pPr>
        <w:keepNext/>
        <w:spacing w:after="240" w:line="240" w:lineRule="auto"/>
        <w:ind w:left="576" w:hanging="576"/>
        <w:jc w:val="left"/>
        <w:outlineLvl w:val="1"/>
        <w:rPr>
          <w:rFonts w:ascii="Arial" w:hAnsi="Arial" w:cs="Arial"/>
          <w:b/>
          <w:kern w:val="32"/>
          <w:sz w:val="24"/>
          <w:lang w:val="it-CH"/>
        </w:rPr>
      </w:pPr>
      <w:bookmarkStart w:id="51" w:name="_Toc85210456"/>
      <w:r w:rsidRPr="00A4284F">
        <w:rPr>
          <w:rFonts w:ascii="Arial" w:hAnsi="Arial" w:cs="Arial"/>
          <w:b/>
          <w:kern w:val="32"/>
          <w:sz w:val="24"/>
          <w:lang w:val="it-CH"/>
        </w:rPr>
        <w:lastRenderedPageBreak/>
        <w:t>D.2</w:t>
      </w:r>
      <w:r w:rsidRPr="00A4284F">
        <w:rPr>
          <w:rFonts w:ascii="Arial" w:hAnsi="Arial" w:cs="Arial"/>
          <w:b/>
          <w:kern w:val="32"/>
          <w:sz w:val="24"/>
          <w:lang w:val="it-CH"/>
        </w:rPr>
        <w:tab/>
        <w:t>Attualità, garanzia e disponibilità del sapere</w:t>
      </w:r>
      <w:bookmarkEnd w:id="51"/>
    </w:p>
    <w:tbl>
      <w:tblPr>
        <w:tblW w:w="146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"/>
        <w:gridCol w:w="368"/>
        <w:gridCol w:w="403"/>
        <w:gridCol w:w="1701"/>
        <w:gridCol w:w="8647"/>
        <w:gridCol w:w="1134"/>
        <w:gridCol w:w="1134"/>
        <w:gridCol w:w="851"/>
      </w:tblGrid>
      <w:tr w:rsidR="00A4284F" w:rsidRPr="00A4284F" w14:paraId="5BA85DC0" w14:textId="77777777" w:rsidTr="00A4284F">
        <w:trPr>
          <w:cantSplit/>
          <w:trHeight w:val="378"/>
        </w:trPr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746182DE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5BE673AF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32F0F64A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vMerge w:val="restart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61253612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Criterio</w:t>
            </w:r>
          </w:p>
          <w:p w14:paraId="6B982B6D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47C6DB19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32D03A81" w14:textId="77777777" w:rsidR="00A4284F" w:rsidRPr="00A4284F" w:rsidRDefault="00A4284F" w:rsidP="00A4284F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79613A55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Indicatori</w:t>
            </w:r>
          </w:p>
        </w:tc>
        <w:tc>
          <w:tcPr>
            <w:tcW w:w="8647" w:type="dxa"/>
            <w:vMerge w:val="restart"/>
            <w:shd w:val="clear" w:color="auto" w:fill="D9D9D9" w:themeFill="background1" w:themeFillShade="D9"/>
          </w:tcPr>
          <w:p w14:paraId="2207B60F" w14:textId="77777777" w:rsidR="00A4284F" w:rsidRPr="00A4284F" w:rsidRDefault="00A4284F" w:rsidP="00A4284F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D.2</w:t>
            </w:r>
            <w:r w:rsidRPr="00A4284F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ab/>
              <w:t xml:space="preserve">Il sapere teorico, settoriale e legato al mondo del lavoro sul quale si fonda il ciclo di formazione è sempre aggiornato e a disposizione di tutti i collaboratori. </w:t>
            </w:r>
          </w:p>
        </w:tc>
        <w:tc>
          <w:tcPr>
            <w:tcW w:w="3119" w:type="dxa"/>
            <w:gridSpan w:val="3"/>
            <w:shd w:val="clear" w:color="auto" w:fill="D9D9D9" w:themeFill="background1" w:themeFillShade="D9"/>
          </w:tcPr>
          <w:p w14:paraId="1CE01593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Requisiti</w:t>
            </w:r>
          </w:p>
        </w:tc>
      </w:tr>
      <w:tr w:rsidR="00A4284F" w:rsidRPr="00A4284F" w14:paraId="212208F2" w14:textId="77777777" w:rsidTr="00A4284F">
        <w:trPr>
          <w:cantSplit/>
          <w:trHeight w:val="390"/>
        </w:trPr>
        <w:tc>
          <w:tcPr>
            <w:tcW w:w="1139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6521752D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Fase</w:t>
            </w:r>
          </w:p>
        </w:tc>
        <w:tc>
          <w:tcPr>
            <w:tcW w:w="1701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4F9924CD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647" w:type="dxa"/>
            <w:vMerge/>
            <w:shd w:val="clear" w:color="auto" w:fill="D9D9D9" w:themeFill="background1" w:themeFillShade="D9"/>
          </w:tcPr>
          <w:p w14:paraId="4125A410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14:paraId="5C13E09D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Non soddisfatto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14:paraId="019CC8F8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In parte soddisfatto</w:t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  <w:vAlign w:val="center"/>
          </w:tcPr>
          <w:p w14:paraId="76D69514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Soddisfatto</w:t>
            </w:r>
          </w:p>
        </w:tc>
      </w:tr>
      <w:tr w:rsidR="00A4284F" w:rsidRPr="00A4284F" w14:paraId="5AE0A487" w14:textId="77777777" w:rsidTr="00A4284F">
        <w:trPr>
          <w:cantSplit/>
          <w:trHeight w:val="390"/>
        </w:trPr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14:paraId="31BDE17D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14:paraId="5C804D61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  <w:vAlign w:val="center"/>
          </w:tcPr>
          <w:p w14:paraId="41255B54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III</w:t>
            </w:r>
          </w:p>
        </w:tc>
        <w:tc>
          <w:tcPr>
            <w:tcW w:w="1701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512D7E3B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647" w:type="dxa"/>
            <w:vMerge/>
            <w:shd w:val="clear" w:color="auto" w:fill="D9D9D9" w:themeFill="background1" w:themeFillShade="D9"/>
          </w:tcPr>
          <w:p w14:paraId="595079AB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134" w:type="dxa"/>
            <w:vMerge/>
            <w:shd w:val="clear" w:color="auto" w:fill="D9D9D9" w:themeFill="background1" w:themeFillShade="D9"/>
          </w:tcPr>
          <w:p w14:paraId="7F5885F6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1134" w:type="dxa"/>
            <w:vMerge/>
            <w:shd w:val="clear" w:color="auto" w:fill="D9D9D9" w:themeFill="background1" w:themeFillShade="D9"/>
          </w:tcPr>
          <w:p w14:paraId="02181D5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851" w:type="dxa"/>
            <w:vMerge/>
            <w:shd w:val="clear" w:color="auto" w:fill="D9D9D9" w:themeFill="background1" w:themeFillShade="D9"/>
          </w:tcPr>
          <w:p w14:paraId="722A468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</w:tr>
      <w:tr w:rsidR="00A4284F" w:rsidRPr="00A4284F" w14:paraId="308A4463" w14:textId="77777777" w:rsidTr="00A4284F">
        <w:trPr>
          <w:cantSplit/>
          <w:trHeight w:val="850"/>
        </w:trPr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7714A6C8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6E4F3B64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70A66B8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3B78122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D.2.1</w:t>
            </w:r>
          </w:p>
        </w:tc>
        <w:tc>
          <w:tcPr>
            <w:tcW w:w="864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85D429B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 xml:space="preserve">Esiste una strategia sulla gestione del sapere che descrive in che modo l’operatore della formazione verifica/garantisce che la trasmissione delle competenze del PQI rispecchi lo stato attuale della teoria nonché i requisiti del ramo e del mercato del lavoro. </w:t>
            </w:r>
          </w:p>
          <w:p w14:paraId="7CD0DF04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74088AD2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06C28990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702402BF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A4284F" w:rsidRPr="00A4284F" w14:paraId="5505F3C5" w14:textId="77777777" w:rsidTr="00A4284F">
        <w:trPr>
          <w:cantSplit/>
          <w:trHeight w:val="227"/>
        </w:trPr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36E4C20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796B505F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24F74A2B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3DE51EA0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14:paraId="19D4B326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0FE9762D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0A6746C3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 w14:paraId="371252F9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1FFA7CBB" w14:textId="77777777" w:rsidTr="00A4284F">
        <w:trPr>
          <w:cantSplit/>
          <w:trHeight w:val="227"/>
        </w:trPr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065BA2F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9A49350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79B42FA9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1095712A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50231B05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6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D06295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62F12D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CB3FB6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58066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52ACA63F" w14:textId="77777777" w:rsidTr="00A4284F">
        <w:trPr>
          <w:cantSplit/>
          <w:trHeight w:val="680"/>
        </w:trPr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678FC735" w14:textId="77777777" w:rsidR="00A4284F" w:rsidRPr="00A4284F" w:rsidRDefault="00A4284F" w:rsidP="00A4284F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11DA1BB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7765FEB0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tcBorders>
              <w:tl2br w:val="nil"/>
            </w:tcBorders>
            <w:shd w:val="clear" w:color="auto" w:fill="D9D9D9" w:themeFill="background1" w:themeFillShade="D9"/>
          </w:tcPr>
          <w:p w14:paraId="1EE8A385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D.2.2</w:t>
            </w:r>
          </w:p>
        </w:tc>
        <w:tc>
          <w:tcPr>
            <w:tcW w:w="8647" w:type="dxa"/>
            <w:shd w:val="clear" w:color="auto" w:fill="D9D9D9" w:themeFill="background1" w:themeFillShade="D9"/>
          </w:tcPr>
          <w:p w14:paraId="5DD5E946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Esistono regole e un processo definito per garantire il sapere legato al ciclo di formazione.</w:t>
            </w:r>
          </w:p>
          <w:p w14:paraId="726318F7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In questo modo si assicura che il sapere degli attori coinvolti (docenti, direzione, ecc.) sia garantito a livello istituzionale e accessibile in modo trasparente.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5EC1A334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459EFC40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7F3FEE79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A4284F" w:rsidRPr="00A4284F" w14:paraId="0D0E2226" w14:textId="77777777" w:rsidTr="00A4284F">
        <w:trPr>
          <w:cantSplit/>
          <w:trHeight w:val="227"/>
        </w:trPr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4729654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7AFDED61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7A888C69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637F80D1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14:paraId="2D7DC8B0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4D88DDF4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16B7C790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 w14:paraId="236FA4B3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77B1C04B" w14:textId="77777777" w:rsidTr="00A4284F">
        <w:trPr>
          <w:cantSplit/>
          <w:trHeight w:val="227"/>
        </w:trPr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7240CB5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AC5CA02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50E37CE0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423A8886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5A944CC7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6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524ECE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A5E684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8919D6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B1164F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</w:tbl>
    <w:p w14:paraId="792AF727" w14:textId="77777777" w:rsidR="00A4284F" w:rsidRPr="00A4284F" w:rsidRDefault="00A4284F" w:rsidP="00A4284F">
      <w:pPr>
        <w:spacing w:line="240" w:lineRule="auto"/>
        <w:jc w:val="left"/>
        <w:rPr>
          <w:rFonts w:ascii="Arial" w:hAnsi="Arial" w:cs="Arial"/>
          <w:b/>
          <w:kern w:val="32"/>
          <w:sz w:val="28"/>
          <w:lang w:val="it-CH"/>
        </w:rPr>
      </w:pPr>
      <w:r w:rsidRPr="00A4284F">
        <w:rPr>
          <w:rFonts w:ascii="Arial" w:hAnsi="Arial" w:cs="Arial"/>
          <w:lang w:val="it-CH"/>
        </w:rPr>
        <w:br w:type="page"/>
      </w:r>
    </w:p>
    <w:p w14:paraId="00588164" w14:textId="77777777" w:rsidR="00A4284F" w:rsidRPr="00A4284F" w:rsidRDefault="00A4284F" w:rsidP="00A4284F">
      <w:pPr>
        <w:keepNext/>
        <w:tabs>
          <w:tab w:val="left" w:pos="709"/>
        </w:tabs>
        <w:spacing w:before="120" w:after="120" w:line="240" w:lineRule="auto"/>
        <w:ind w:left="432" w:hanging="432"/>
        <w:jc w:val="left"/>
        <w:outlineLvl w:val="0"/>
        <w:rPr>
          <w:rFonts w:ascii="Arial" w:hAnsi="Arial" w:cs="Arial"/>
          <w:b/>
          <w:kern w:val="32"/>
          <w:sz w:val="28"/>
          <w:lang w:val="it-CH"/>
        </w:rPr>
      </w:pPr>
      <w:bookmarkStart w:id="52" w:name="_Toc85210457"/>
      <w:r w:rsidRPr="00A4284F">
        <w:rPr>
          <w:rFonts w:ascii="Arial" w:hAnsi="Arial" w:cs="Arial"/>
          <w:b/>
          <w:kern w:val="32"/>
          <w:sz w:val="28"/>
          <w:lang w:val="it-CH"/>
        </w:rPr>
        <w:lastRenderedPageBreak/>
        <w:t>E.</w:t>
      </w:r>
      <w:r w:rsidRPr="00A4284F">
        <w:rPr>
          <w:rFonts w:ascii="Arial" w:hAnsi="Arial" w:cs="Arial"/>
          <w:b/>
          <w:kern w:val="32"/>
          <w:sz w:val="28"/>
          <w:lang w:val="it-CH"/>
        </w:rPr>
        <w:tab/>
        <w:t>Prescrizioni formali dell’</w:t>
      </w:r>
      <w:proofErr w:type="spellStart"/>
      <w:r w:rsidRPr="00A4284F">
        <w:rPr>
          <w:rFonts w:ascii="Arial" w:hAnsi="Arial" w:cs="Arial"/>
          <w:b/>
          <w:kern w:val="32"/>
          <w:sz w:val="28"/>
          <w:lang w:val="it-CH"/>
        </w:rPr>
        <w:t>OERic</w:t>
      </w:r>
      <w:proofErr w:type="spellEnd"/>
      <w:r w:rsidRPr="00A4284F">
        <w:rPr>
          <w:rFonts w:ascii="Arial" w:hAnsi="Arial" w:cs="Arial"/>
          <w:b/>
          <w:kern w:val="32"/>
          <w:sz w:val="28"/>
          <w:lang w:val="it-CH"/>
        </w:rPr>
        <w:t>-SSS e del PQI</w:t>
      </w:r>
      <w:bookmarkEnd w:id="52"/>
    </w:p>
    <w:p w14:paraId="5E68944C" w14:textId="77777777" w:rsidR="00A4284F" w:rsidRPr="00A4284F" w:rsidRDefault="00A4284F" w:rsidP="00A4284F">
      <w:pPr>
        <w:rPr>
          <w:lang w:val="it-CH"/>
        </w:rPr>
      </w:pPr>
    </w:p>
    <w:p w14:paraId="6D0DFF93" w14:textId="77777777" w:rsidR="00A4284F" w:rsidRPr="00A4284F" w:rsidRDefault="00A4284F" w:rsidP="00A4284F">
      <w:pPr>
        <w:keepNext/>
        <w:spacing w:after="240" w:line="240" w:lineRule="auto"/>
        <w:ind w:left="576" w:hanging="576"/>
        <w:jc w:val="left"/>
        <w:outlineLvl w:val="1"/>
        <w:rPr>
          <w:rFonts w:ascii="Arial" w:hAnsi="Arial" w:cs="Arial"/>
          <w:b/>
          <w:kern w:val="32"/>
          <w:sz w:val="24"/>
          <w:lang w:val="it-CH"/>
        </w:rPr>
      </w:pPr>
      <w:bookmarkStart w:id="53" w:name="_Toc85210458"/>
      <w:r w:rsidRPr="00A4284F">
        <w:rPr>
          <w:rFonts w:ascii="Arial" w:hAnsi="Arial" w:cs="Arial"/>
          <w:b/>
          <w:kern w:val="32"/>
          <w:sz w:val="24"/>
          <w:lang w:val="it-CH"/>
        </w:rPr>
        <w:t>E.1</w:t>
      </w:r>
      <w:r w:rsidRPr="00A4284F">
        <w:rPr>
          <w:rFonts w:ascii="Arial" w:hAnsi="Arial" w:cs="Arial"/>
          <w:b/>
          <w:kern w:val="32"/>
          <w:sz w:val="24"/>
          <w:lang w:val="it-CH"/>
        </w:rPr>
        <w:tab/>
        <w:t>Procedura di ammissione</w:t>
      </w:r>
      <w:bookmarkEnd w:id="53"/>
    </w:p>
    <w:tbl>
      <w:tblPr>
        <w:tblW w:w="146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"/>
        <w:gridCol w:w="368"/>
        <w:gridCol w:w="403"/>
        <w:gridCol w:w="1701"/>
        <w:gridCol w:w="8789"/>
        <w:gridCol w:w="992"/>
        <w:gridCol w:w="992"/>
        <w:gridCol w:w="993"/>
      </w:tblGrid>
      <w:tr w:rsidR="00A4284F" w:rsidRPr="00A4284F" w14:paraId="1D3C9BEE" w14:textId="77777777" w:rsidTr="00A4284F">
        <w:trPr>
          <w:cantSplit/>
          <w:trHeight w:val="378"/>
        </w:trPr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4D129C11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5DFA2725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  <w:vAlign w:val="center"/>
          </w:tcPr>
          <w:p w14:paraId="60BC90A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D9D9D9" w:themeFill="background1" w:themeFillShade="D9"/>
          </w:tcPr>
          <w:p w14:paraId="3D064B2F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Criterio</w:t>
            </w:r>
          </w:p>
          <w:p w14:paraId="357F0EDC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6669DE05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06774654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Indicatori</w:t>
            </w:r>
          </w:p>
        </w:tc>
        <w:tc>
          <w:tcPr>
            <w:tcW w:w="8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8D1B632" w14:textId="77777777" w:rsidR="00A4284F" w:rsidRPr="00A4284F" w:rsidRDefault="00A4284F" w:rsidP="00A4284F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E.1</w:t>
            </w:r>
            <w:r w:rsidRPr="00A4284F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ab/>
              <w:t>La procedura di ammissione è disciplinata e attuata in base all’</w:t>
            </w:r>
            <w:proofErr w:type="spellStart"/>
            <w:r w:rsidRPr="00A4284F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OERic</w:t>
            </w:r>
            <w:proofErr w:type="spellEnd"/>
            <w:r w:rsidRPr="00A4284F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-SSS e al PQI.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1047600D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Requisiti</w:t>
            </w:r>
          </w:p>
        </w:tc>
      </w:tr>
      <w:tr w:rsidR="00A4284F" w:rsidRPr="00A4284F" w14:paraId="27D9512F" w14:textId="77777777" w:rsidTr="00A4284F">
        <w:trPr>
          <w:cantSplit/>
          <w:trHeight w:val="390"/>
        </w:trPr>
        <w:tc>
          <w:tcPr>
            <w:tcW w:w="1139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3936BEB2" w14:textId="77777777" w:rsidR="00A4284F" w:rsidRPr="00A4284F" w:rsidRDefault="00A4284F" w:rsidP="00A4284F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Fase</w:t>
            </w:r>
          </w:p>
        </w:tc>
        <w:tc>
          <w:tcPr>
            <w:tcW w:w="1701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043E863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789" w:type="dxa"/>
            <w:vMerge/>
            <w:shd w:val="clear" w:color="auto" w:fill="D9D9D9" w:themeFill="background1" w:themeFillShade="D9"/>
          </w:tcPr>
          <w:p w14:paraId="6DAF8D65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02D05C59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Non soddisfatto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0E73712A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In parte soddisfatto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14:paraId="7DC91FE3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Soddisfatto</w:t>
            </w:r>
          </w:p>
        </w:tc>
      </w:tr>
      <w:tr w:rsidR="00A4284F" w:rsidRPr="00A4284F" w14:paraId="64ADEAED" w14:textId="77777777" w:rsidTr="00A4284F">
        <w:trPr>
          <w:cantSplit/>
          <w:trHeight w:val="390"/>
        </w:trPr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14:paraId="570C4C84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14:paraId="0DE058FF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  <w:vAlign w:val="center"/>
          </w:tcPr>
          <w:p w14:paraId="72C2D778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III</w:t>
            </w:r>
          </w:p>
        </w:tc>
        <w:tc>
          <w:tcPr>
            <w:tcW w:w="1701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37D11692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789" w:type="dxa"/>
            <w:vMerge/>
            <w:shd w:val="clear" w:color="auto" w:fill="D9D9D9" w:themeFill="background1" w:themeFillShade="D9"/>
          </w:tcPr>
          <w:p w14:paraId="6B5BC22B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3A34D160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17511D21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14:paraId="1DD738E2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</w:tr>
      <w:tr w:rsidR="00A4284F" w:rsidRPr="00A4284F" w14:paraId="469E62A7" w14:textId="77777777" w:rsidTr="00A4284F">
        <w:trPr>
          <w:cantSplit/>
          <w:trHeight w:val="454"/>
        </w:trPr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7F1A621B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3232A81C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5C680F3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1F1C910A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E.1.1</w:t>
            </w:r>
          </w:p>
        </w:tc>
        <w:tc>
          <w:tcPr>
            <w:tcW w:w="878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5F5013B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Durante la procedura di ammissione vengono rispettate le prescrizioni del PQI relative al titolo del livello secondario II (AFC o altri titoli), all’esperienza professionale e all’esame attitudinale.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433CEAAF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13040289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1BE1F5C6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A4284F" w:rsidRPr="00A4284F" w14:paraId="6F31879C" w14:textId="77777777" w:rsidTr="00A4284F">
        <w:trPr>
          <w:cantSplit/>
          <w:trHeight w:val="227"/>
        </w:trPr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53B8393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7336F41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2B3FC3B7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484418AC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36C7A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15770A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8471B5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700AF3A2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6D16A452" w14:textId="77777777" w:rsidTr="00A4284F">
        <w:trPr>
          <w:cantSplit/>
          <w:trHeight w:val="227"/>
        </w:trPr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5A2C4BF4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706AB936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49504A32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283B4A7D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05A56D96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9D49B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E123B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E25B1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058E35A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3BF34325" w14:textId="77777777" w:rsidTr="00A4284F">
        <w:trPr>
          <w:cantSplit/>
          <w:trHeight w:val="680"/>
        </w:trPr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18AAD993" w14:textId="77777777" w:rsidR="00A4284F" w:rsidRPr="00A4284F" w:rsidRDefault="00A4284F" w:rsidP="00A4284F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6D69A0F6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0850DEED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tcBorders>
              <w:tl2br w:val="nil"/>
            </w:tcBorders>
            <w:shd w:val="clear" w:color="auto" w:fill="D9D9D9" w:themeFill="background1" w:themeFillShade="D9"/>
          </w:tcPr>
          <w:p w14:paraId="2184F0C2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E.1.2</w:t>
            </w:r>
          </w:p>
        </w:tc>
        <w:tc>
          <w:tcPr>
            <w:tcW w:w="8789" w:type="dxa"/>
            <w:shd w:val="clear" w:color="auto" w:fill="D9D9D9" w:themeFill="background1" w:themeFillShade="D9"/>
          </w:tcPr>
          <w:p w14:paraId="041500F9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Se il PQI prevede un esame attitudinale, quest’ultimo si svolge secondo le disposizioni pertinenti (nel ciclo di formazione da riconoscere).</w:t>
            </w:r>
          </w:p>
          <w:p w14:paraId="34D2F04D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 xml:space="preserve">Esiste una procedura scritta per l’esame attitudinale. I criteri di valutazione sono trasparenti. 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1B599B62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57AAB72C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4B41F225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A4284F" w:rsidRPr="00A4284F" w14:paraId="1B1425F9" w14:textId="77777777" w:rsidTr="00A4284F">
        <w:trPr>
          <w:cantSplit/>
          <w:trHeight w:val="227"/>
        </w:trPr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7E63A3C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F8EF21E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39EB473C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12189693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54DB5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92FD75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125024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1299385E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1781CCBE" w14:textId="77777777" w:rsidTr="00A4284F">
        <w:trPr>
          <w:cantSplit/>
          <w:trHeight w:val="227"/>
        </w:trPr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6F01814B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27CA1129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0E010F90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59BECD98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07E22899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C2A09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55471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53D3B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FAAD388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3D25D227" w14:textId="77777777" w:rsidTr="00A4284F">
        <w:trPr>
          <w:cantSplit/>
          <w:trHeight w:val="680"/>
        </w:trPr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699861AC" w14:textId="77777777" w:rsidR="00A4284F" w:rsidRPr="00A4284F" w:rsidRDefault="00A4284F" w:rsidP="00A4284F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15E7FCB9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7FD6F4A2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tcBorders>
              <w:tl2br w:val="nil"/>
            </w:tcBorders>
            <w:shd w:val="clear" w:color="auto" w:fill="D9D9D9" w:themeFill="background1" w:themeFillShade="D9"/>
          </w:tcPr>
          <w:p w14:paraId="7473EA3A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E.1.3</w:t>
            </w:r>
          </w:p>
        </w:tc>
        <w:tc>
          <w:tcPr>
            <w:tcW w:w="8789" w:type="dxa"/>
            <w:shd w:val="clear" w:color="auto" w:fill="D9D9D9" w:themeFill="background1" w:themeFillShade="D9"/>
          </w:tcPr>
          <w:p w14:paraId="1DEDAB2F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Esiste una procedura scritta per la convalida degli apprendimenti acquisiti nell’ambito della formazione formale, non formale e informale (ammissione su dossier).</w:t>
            </w:r>
          </w:p>
          <w:p w14:paraId="41CCE425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 xml:space="preserve">Se nel PQI sono fissati i relativi criteri, questi ultimi costituiscono la base della procedura. 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6C593083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34A6FFF6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05B6494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A4284F" w:rsidRPr="00A4284F" w14:paraId="1CA7D6B3" w14:textId="77777777" w:rsidTr="00A4284F">
        <w:trPr>
          <w:cantSplit/>
          <w:trHeight w:val="227"/>
        </w:trPr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EFC0632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58698CF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27A125BA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6C3112F4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1184C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FDE69C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84E80F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69C744D0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6314CCA3" w14:textId="77777777" w:rsidTr="00A4284F">
        <w:trPr>
          <w:cantSplit/>
          <w:trHeight w:val="227"/>
        </w:trPr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6DE46385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6DCAE4FE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1BBFD1E5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28E40E24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4FFF4DA6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2B997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698FE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81886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2E194C3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2D9C9781" w14:textId="77777777" w:rsidTr="00A4284F">
        <w:trPr>
          <w:cantSplit/>
          <w:trHeight w:val="454"/>
        </w:trPr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2FFB7437" w14:textId="77777777" w:rsidR="00A4284F" w:rsidRPr="00A4284F" w:rsidRDefault="00A4284F" w:rsidP="00A4284F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5CA62424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6CC561D3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tcBorders>
              <w:tl2br w:val="nil"/>
            </w:tcBorders>
            <w:shd w:val="clear" w:color="auto" w:fill="D9D9D9" w:themeFill="background1" w:themeFillShade="D9"/>
          </w:tcPr>
          <w:p w14:paraId="6B46D94E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E.1.4</w:t>
            </w:r>
          </w:p>
        </w:tc>
        <w:tc>
          <w:tcPr>
            <w:tcW w:w="8789" w:type="dxa"/>
            <w:shd w:val="clear" w:color="auto" w:fill="D9D9D9" w:themeFill="background1" w:themeFillShade="D9"/>
          </w:tcPr>
          <w:p w14:paraId="180B76B5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 xml:space="preserve">La procedura di ammissione è descritta nel regolamento degli studi, che stabilisce anche processi e competenze. 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0AD5AA7D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41FA41BF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38B9090A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A4284F" w:rsidRPr="00A4284F" w14:paraId="05CC256B" w14:textId="77777777" w:rsidTr="00A4284F">
        <w:trPr>
          <w:cantSplit/>
          <w:trHeight w:val="227"/>
        </w:trPr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B6D05A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07ED70C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2D0CB91C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5C26212A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338BA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3403B2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7EB27C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28920B6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06EEE80E" w14:textId="77777777" w:rsidTr="00A4284F">
        <w:trPr>
          <w:cantSplit/>
          <w:trHeight w:val="227"/>
        </w:trPr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3C439CA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9E9AB8A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3466869B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5C46A7FF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1DA7CA9D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4AEDE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55F94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07DF1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9DC63D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</w:tbl>
    <w:p w14:paraId="1649165D" w14:textId="77777777" w:rsidR="00A4284F" w:rsidRPr="00A4284F" w:rsidRDefault="00A4284F" w:rsidP="00A4284F">
      <w:pPr>
        <w:spacing w:line="240" w:lineRule="auto"/>
        <w:jc w:val="left"/>
        <w:rPr>
          <w:rFonts w:ascii="Arial" w:hAnsi="Arial" w:cs="Arial"/>
          <w:lang w:val="it-CH"/>
        </w:rPr>
      </w:pPr>
      <w:r w:rsidRPr="00A4284F">
        <w:rPr>
          <w:rFonts w:ascii="Arial" w:hAnsi="Arial" w:cs="Arial"/>
          <w:lang w:val="it-CH"/>
        </w:rPr>
        <w:br w:type="page"/>
      </w:r>
    </w:p>
    <w:p w14:paraId="0CEBA6E2" w14:textId="77777777" w:rsidR="00A4284F" w:rsidRPr="00A4284F" w:rsidRDefault="00A4284F" w:rsidP="00A4284F">
      <w:pPr>
        <w:keepNext/>
        <w:spacing w:after="240" w:line="240" w:lineRule="auto"/>
        <w:ind w:left="576" w:hanging="576"/>
        <w:jc w:val="left"/>
        <w:outlineLvl w:val="1"/>
        <w:rPr>
          <w:rFonts w:ascii="Arial" w:hAnsi="Arial" w:cs="Arial"/>
          <w:b/>
          <w:kern w:val="32"/>
          <w:sz w:val="24"/>
          <w:lang w:val="it-CH"/>
        </w:rPr>
      </w:pPr>
      <w:bookmarkStart w:id="54" w:name="_Toc85210459"/>
      <w:r w:rsidRPr="00A4284F">
        <w:rPr>
          <w:rFonts w:ascii="Arial" w:hAnsi="Arial" w:cs="Arial"/>
          <w:b/>
          <w:kern w:val="32"/>
          <w:sz w:val="24"/>
          <w:lang w:val="it-CH"/>
        </w:rPr>
        <w:lastRenderedPageBreak/>
        <w:t>E.2</w:t>
      </w:r>
      <w:r w:rsidRPr="00A4284F">
        <w:rPr>
          <w:rFonts w:ascii="Arial" w:hAnsi="Arial" w:cs="Arial"/>
          <w:b/>
          <w:kern w:val="32"/>
          <w:sz w:val="24"/>
          <w:lang w:val="it-CH"/>
        </w:rPr>
        <w:tab/>
        <w:t>Ore di studio, forme d’insegnamento e componenti formative pratiche</w:t>
      </w:r>
      <w:bookmarkEnd w:id="54"/>
      <w:r w:rsidRPr="00A4284F">
        <w:rPr>
          <w:rFonts w:ascii="Arial" w:hAnsi="Arial" w:cs="Arial"/>
          <w:b/>
          <w:kern w:val="32"/>
          <w:sz w:val="24"/>
          <w:lang w:val="it-CH"/>
        </w:rPr>
        <w:t xml:space="preserve"> </w:t>
      </w:r>
    </w:p>
    <w:tbl>
      <w:tblPr>
        <w:tblW w:w="146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"/>
        <w:gridCol w:w="368"/>
        <w:gridCol w:w="403"/>
        <w:gridCol w:w="1704"/>
        <w:gridCol w:w="8798"/>
        <w:gridCol w:w="992"/>
        <w:gridCol w:w="992"/>
        <w:gridCol w:w="993"/>
      </w:tblGrid>
      <w:tr w:rsidR="00A4284F" w:rsidRPr="00A4284F" w14:paraId="5E992AA0" w14:textId="77777777" w:rsidTr="00A4284F">
        <w:trPr>
          <w:cantSplit/>
          <w:trHeight w:val="378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476DEF50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5F82A74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  <w:vAlign w:val="center"/>
          </w:tcPr>
          <w:p w14:paraId="3258391E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D9D9D9" w:themeFill="background1" w:themeFillShade="D9"/>
          </w:tcPr>
          <w:p w14:paraId="7D940411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Criterio</w:t>
            </w:r>
          </w:p>
          <w:p w14:paraId="326D0E04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1CBF8373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7A229E01" w14:textId="77777777" w:rsidR="00A4284F" w:rsidRPr="00A4284F" w:rsidRDefault="00A4284F" w:rsidP="00A4284F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1D14744B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Indicatori</w:t>
            </w:r>
          </w:p>
        </w:tc>
        <w:tc>
          <w:tcPr>
            <w:tcW w:w="8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4BE1253" w14:textId="77777777" w:rsidR="00A4284F" w:rsidRPr="00A4284F" w:rsidRDefault="00A4284F" w:rsidP="00A4284F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E.2</w:t>
            </w:r>
            <w:r w:rsidRPr="00A4284F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ab/>
              <w:t xml:space="preserve">Sono rispettati i requisiti dell’articolo 3 </w:t>
            </w:r>
            <w:proofErr w:type="spellStart"/>
            <w:r w:rsidRPr="00A4284F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OERic</w:t>
            </w:r>
            <w:proofErr w:type="spellEnd"/>
            <w:r w:rsidRPr="00A4284F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-SSS e del PQI sulle ore di studio, le forme d’insegnamento e le componenti formative pratiche</w:t>
            </w: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.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7AD1D304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Requisiti</w:t>
            </w:r>
          </w:p>
        </w:tc>
      </w:tr>
      <w:tr w:rsidR="00A4284F" w:rsidRPr="00A4284F" w14:paraId="6A8A7BF2" w14:textId="77777777" w:rsidTr="00A4284F">
        <w:trPr>
          <w:cantSplit/>
          <w:trHeight w:val="390"/>
        </w:trPr>
        <w:tc>
          <w:tcPr>
            <w:tcW w:w="1142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350524CD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Fase</w:t>
            </w: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21619CCC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14:paraId="38C90D29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140AA993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Non soddisfatto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78183169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In parte soddisfatto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14:paraId="532C6E26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Soddisfatto</w:t>
            </w:r>
          </w:p>
        </w:tc>
      </w:tr>
      <w:tr w:rsidR="00A4284F" w:rsidRPr="00A4284F" w14:paraId="564FE61C" w14:textId="77777777" w:rsidTr="00A4284F">
        <w:trPr>
          <w:cantSplit/>
          <w:trHeight w:val="39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14:paraId="5DC1F271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14:paraId="747EB8BB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  <w:vAlign w:val="center"/>
          </w:tcPr>
          <w:p w14:paraId="3C81DC6A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III</w:t>
            </w: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5CF1995C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14:paraId="3B9549DF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693FB59E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4C2764C9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14:paraId="1E524C90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</w:tr>
      <w:tr w:rsidR="00A4284F" w:rsidRPr="00A4284F" w14:paraId="29B9B3CF" w14:textId="77777777" w:rsidTr="00A4284F">
        <w:trPr>
          <w:cantSplit/>
          <w:trHeight w:val="68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523BAA0B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55F75B16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0D6E34D6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57EDA10D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E.2.1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248491C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Vengono rispettate le ore di studio delle forme d’insegnamento conformemente all’</w:t>
            </w:r>
            <w:proofErr w:type="spellStart"/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OERic</w:t>
            </w:r>
            <w:proofErr w:type="spellEnd"/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-SSS:</w:t>
            </w:r>
          </w:p>
          <w:p w14:paraId="3A29ABC3" w14:textId="77777777" w:rsidR="00A4284F" w:rsidRPr="00A4284F" w:rsidRDefault="00A4284F" w:rsidP="00A4284F">
            <w:pPr>
              <w:numPr>
                <w:ilvl w:val="0"/>
                <w:numId w:val="31"/>
              </w:numPr>
              <w:spacing w:line="240" w:lineRule="auto"/>
              <w:contextualSpacing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 xml:space="preserve">min. 3600 ore di studio (a tempo pieno e in parallelo all’attività lavorativa </w:t>
            </w:r>
            <w:r w:rsidRPr="00A4284F">
              <w:rPr>
                <w:rFonts w:ascii="Arial" w:hAnsi="Arial" w:cs="Arial"/>
                <w:sz w:val="18"/>
                <w:szCs w:val="18"/>
                <w:u w:val="single"/>
                <w:lang w:val="it-CH"/>
              </w:rPr>
              <w:t>con</w:t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 xml:space="preserve"> un AFC pertinente)</w:t>
            </w:r>
          </w:p>
          <w:p w14:paraId="6BAF2397" w14:textId="77777777" w:rsidR="00A4284F" w:rsidRPr="00A4284F" w:rsidRDefault="00A4284F" w:rsidP="00A4284F">
            <w:pPr>
              <w:numPr>
                <w:ilvl w:val="0"/>
                <w:numId w:val="31"/>
              </w:numPr>
              <w:spacing w:line="240" w:lineRule="auto"/>
              <w:contextualSpacing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 xml:space="preserve">min. 5400 ore di studio (a tempo pieno e in parallelo all’attività lavorativa </w:t>
            </w:r>
            <w:r w:rsidRPr="00A4284F">
              <w:rPr>
                <w:rFonts w:ascii="Arial" w:hAnsi="Arial" w:cs="Arial"/>
                <w:sz w:val="18"/>
                <w:szCs w:val="18"/>
                <w:u w:val="single"/>
                <w:lang w:val="it-CH"/>
              </w:rPr>
              <w:t>senza</w:t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 xml:space="preserve"> AFC pertinente)</w:t>
            </w:r>
          </w:p>
          <w:p w14:paraId="38F54A32" w14:textId="77777777" w:rsidR="00A4284F" w:rsidRPr="00A4284F" w:rsidRDefault="00A4284F" w:rsidP="00A4284F">
            <w:pPr>
              <w:spacing w:before="60" w:line="240" w:lineRule="auto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Spiegazione:</w:t>
            </w:r>
          </w:p>
          <w:p w14:paraId="352C4132" w14:textId="77777777" w:rsidR="00A4284F" w:rsidRPr="00A4284F" w:rsidRDefault="00A4284F" w:rsidP="00A4284F">
            <w:pPr>
              <w:numPr>
                <w:ilvl w:val="0"/>
                <w:numId w:val="30"/>
              </w:numPr>
              <w:spacing w:line="240" w:lineRule="auto"/>
              <w:contextualSpacing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«1 ora di studio = 1 unità di apprendimento interattivo con pausa = 1 ora di studio individuale (studio individuale, studio guidato o assistito con pausa)».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DCDFD9E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62878A29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04CC392A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A4284F" w:rsidRPr="00A4284F" w14:paraId="567283F2" w14:textId="77777777" w:rsidTr="00A4284F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433E4D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5DEE15F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3278EE7A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6461868D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3ACF6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BF15C2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B29CC0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34345375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01467D64" w14:textId="77777777" w:rsidTr="00A4284F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023CCFF5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720292D6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67C81BB8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02DC5C0E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5AC44260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34D0C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F8C9D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25945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A079E09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2154ACD0" w14:textId="77777777" w:rsidTr="00A4284F">
        <w:trPr>
          <w:cantSplit/>
          <w:trHeight w:val="85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084508B3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5B6B6450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41F439A0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51538824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E.2.2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C9A9ED4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Vengono rispettate le componenti formative pratiche (periodi di pratica o attività professionale pertinente) conformemente all’</w:t>
            </w:r>
            <w:proofErr w:type="spellStart"/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OERic</w:t>
            </w:r>
            <w:proofErr w:type="spellEnd"/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-SSS:</w:t>
            </w:r>
          </w:p>
          <w:p w14:paraId="22CBE503" w14:textId="77777777" w:rsidR="00A4284F" w:rsidRPr="00A4284F" w:rsidRDefault="00A4284F" w:rsidP="00A4284F">
            <w:pPr>
              <w:numPr>
                <w:ilvl w:val="0"/>
                <w:numId w:val="34"/>
              </w:numPr>
              <w:spacing w:line="240" w:lineRule="auto"/>
              <w:contextualSpacing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 xml:space="preserve">max. 720 ore di studio (a tempo pieno e in parallelo all’attività lavorativa </w:t>
            </w:r>
            <w:r w:rsidRPr="00A4284F">
              <w:rPr>
                <w:rFonts w:ascii="Arial" w:hAnsi="Arial" w:cs="Arial"/>
                <w:sz w:val="18"/>
                <w:szCs w:val="18"/>
                <w:u w:val="single"/>
                <w:lang w:val="it-CH"/>
              </w:rPr>
              <w:t>con</w:t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 xml:space="preserve"> un AFC pertinente)</w:t>
            </w:r>
          </w:p>
          <w:p w14:paraId="031D6E33" w14:textId="77777777" w:rsidR="00A4284F" w:rsidRPr="00A4284F" w:rsidRDefault="00A4284F" w:rsidP="00A4284F">
            <w:pPr>
              <w:numPr>
                <w:ilvl w:val="0"/>
                <w:numId w:val="34"/>
              </w:numPr>
              <w:spacing w:line="240" w:lineRule="auto"/>
              <w:contextualSpacing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 xml:space="preserve">max. 1800 ore di studio (a tempo pieno e in parallelo all’attività lavorativa </w:t>
            </w:r>
            <w:r w:rsidRPr="00A4284F">
              <w:rPr>
                <w:rFonts w:ascii="Arial" w:hAnsi="Arial" w:cs="Arial"/>
                <w:sz w:val="18"/>
                <w:szCs w:val="18"/>
                <w:u w:val="single"/>
                <w:lang w:val="it-CH"/>
              </w:rPr>
              <w:t>senza</w:t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 xml:space="preserve"> AFC pertinente)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1B19404B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32C445B5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2EB2EDAC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A4284F" w:rsidRPr="00A4284F" w14:paraId="40D6FD2B" w14:textId="77777777" w:rsidTr="00A4284F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8766C6C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22A424E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2A3E605C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360381D7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8EC79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B4AFDA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CB2C7D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6B769FA2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5B0DB3FF" w14:textId="77777777" w:rsidTr="00A4284F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12BB2314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303D828B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42C5E4E3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3CEAC2DD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15426F6E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98BF4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AE3EF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72EED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CE0118B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74CED6D0" w14:textId="77777777" w:rsidTr="00A4284F">
        <w:trPr>
          <w:cantSplit/>
          <w:trHeight w:val="68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37BF27D0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3B6718CD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7D2F39D3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17CA4D30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E.2.3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6FFF5E4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 xml:space="preserve">Per i cicli di formazione svolti in parallelo all’attività lavorativa l’operatore della formazione assicura che l’attività professionale pertinente sia almeno del 50% per tutta la durata della formazione. Vengono osservati ulteriori requisiti del PQI. 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6489024B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729E89C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1DCDA20F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A4284F" w:rsidRPr="00A4284F" w14:paraId="592EA4D0" w14:textId="77777777" w:rsidTr="00A4284F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E13E0B3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BA005AD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65067EBC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4538D7AD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6D879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9B5E84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85CF82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58769B3F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4C2171D9" w14:textId="77777777" w:rsidTr="00A4284F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6D75B319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5764C9BB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509BEA51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08790809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2635F63F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49278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3FFA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37F76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BCDAAE1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120FCBBF" w14:textId="77777777" w:rsidTr="00A4284F">
        <w:trPr>
          <w:cantSplit/>
          <w:trHeight w:val="896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3A197244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7D416BC6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51D0794C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45CA47E1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E.2.4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C345275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Viene rispettata la ripartizione delle ore di studio nelle componenti scolastiche secondo il PQI.</w:t>
            </w:r>
          </w:p>
          <w:p w14:paraId="7E4C5CE5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Nel curriculum viene riportata la ripartizione delle ore di studio semestrali e totali secondo le indicazioni del rispettivo PQI.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5294A9E9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2C473F10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444B2679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A4284F" w:rsidRPr="00A4284F" w14:paraId="4915CA23" w14:textId="77777777" w:rsidTr="00A4284F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308256C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A905B33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3F07B1DC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253F18D8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8DABC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DBFD9D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9D6D64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647A7635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7BBBC163" w14:textId="77777777" w:rsidTr="00A4284F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3F8765B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DE17280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5CF2727D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5C1F0504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2D1061F7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B0FB4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6577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6395C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DC3630C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</w:tbl>
    <w:p w14:paraId="6CF6E0E2" w14:textId="77777777" w:rsidR="00A4284F" w:rsidRPr="00A4284F" w:rsidRDefault="00A4284F" w:rsidP="00A4284F">
      <w:pPr>
        <w:spacing w:line="240" w:lineRule="auto"/>
        <w:jc w:val="left"/>
        <w:rPr>
          <w:rFonts w:ascii="Arial" w:hAnsi="Arial" w:cs="Arial"/>
          <w:lang w:val="it-CH"/>
        </w:rPr>
      </w:pPr>
      <w:r w:rsidRPr="00A4284F">
        <w:rPr>
          <w:rFonts w:ascii="Arial" w:hAnsi="Arial" w:cs="Arial"/>
          <w:lang w:val="it-CH"/>
        </w:rPr>
        <w:br w:type="page"/>
      </w:r>
    </w:p>
    <w:p w14:paraId="561E29EC" w14:textId="77777777" w:rsidR="00A4284F" w:rsidRPr="00A4284F" w:rsidRDefault="00A4284F" w:rsidP="00A4284F">
      <w:pPr>
        <w:keepNext/>
        <w:spacing w:after="240" w:line="240" w:lineRule="auto"/>
        <w:ind w:left="576" w:hanging="576"/>
        <w:jc w:val="left"/>
        <w:outlineLvl w:val="1"/>
        <w:rPr>
          <w:rFonts w:ascii="Arial" w:hAnsi="Arial" w:cs="Arial"/>
          <w:b/>
          <w:kern w:val="32"/>
          <w:sz w:val="24"/>
          <w:lang w:val="it-CH"/>
        </w:rPr>
      </w:pPr>
      <w:bookmarkStart w:id="55" w:name="_Toc85210460"/>
      <w:r w:rsidRPr="00A4284F">
        <w:rPr>
          <w:rFonts w:ascii="Arial" w:hAnsi="Arial" w:cs="Arial"/>
          <w:b/>
          <w:kern w:val="32"/>
          <w:sz w:val="24"/>
          <w:lang w:val="it-CH"/>
        </w:rPr>
        <w:lastRenderedPageBreak/>
        <w:t>E.3</w:t>
      </w:r>
      <w:r w:rsidRPr="00A4284F">
        <w:rPr>
          <w:rFonts w:ascii="Arial" w:hAnsi="Arial" w:cs="Arial"/>
          <w:b/>
          <w:kern w:val="32"/>
          <w:sz w:val="24"/>
          <w:lang w:val="it-CH"/>
        </w:rPr>
        <w:tab/>
        <w:t>Diploma e titoli</w:t>
      </w:r>
      <w:bookmarkEnd w:id="55"/>
      <w:r w:rsidRPr="00A4284F">
        <w:rPr>
          <w:rFonts w:ascii="Arial" w:hAnsi="Arial" w:cs="Arial"/>
          <w:b/>
          <w:kern w:val="32"/>
          <w:sz w:val="24"/>
          <w:lang w:val="it-CH"/>
        </w:rPr>
        <w:t xml:space="preserve"> </w:t>
      </w:r>
    </w:p>
    <w:tbl>
      <w:tblPr>
        <w:tblW w:w="146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"/>
        <w:gridCol w:w="368"/>
        <w:gridCol w:w="403"/>
        <w:gridCol w:w="1704"/>
        <w:gridCol w:w="8798"/>
        <w:gridCol w:w="992"/>
        <w:gridCol w:w="992"/>
        <w:gridCol w:w="993"/>
      </w:tblGrid>
      <w:tr w:rsidR="00A4284F" w:rsidRPr="00A4284F" w14:paraId="2E99B17C" w14:textId="77777777" w:rsidTr="00A4284F">
        <w:trPr>
          <w:cantSplit/>
          <w:trHeight w:val="378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5E3B2B42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1EF76BBB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  <w:vAlign w:val="center"/>
          </w:tcPr>
          <w:p w14:paraId="14EC95DD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D9D9D9" w:themeFill="background1" w:themeFillShade="D9"/>
          </w:tcPr>
          <w:p w14:paraId="533E0A36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Criterio</w:t>
            </w:r>
          </w:p>
          <w:p w14:paraId="0E1AAC09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304696C2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1F1260E1" w14:textId="77777777" w:rsidR="00A4284F" w:rsidRPr="00A4284F" w:rsidRDefault="00A4284F" w:rsidP="00A4284F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1F1B4765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Indicatori</w:t>
            </w:r>
          </w:p>
        </w:tc>
        <w:tc>
          <w:tcPr>
            <w:tcW w:w="8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48EB53F" w14:textId="77777777" w:rsidR="00A4284F" w:rsidRPr="00A4284F" w:rsidRDefault="00A4284F" w:rsidP="00A4284F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E.3</w:t>
            </w:r>
            <w:r w:rsidRPr="00A4284F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ab/>
              <w:t>I diplomi e i titoli sono conformi alle prescrizioni</w:t>
            </w: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.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21CC1DA3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Requisiti</w:t>
            </w:r>
          </w:p>
        </w:tc>
      </w:tr>
      <w:tr w:rsidR="00A4284F" w:rsidRPr="00A4284F" w14:paraId="47C6F7EE" w14:textId="77777777" w:rsidTr="00A4284F">
        <w:trPr>
          <w:cantSplit/>
          <w:trHeight w:val="390"/>
        </w:trPr>
        <w:tc>
          <w:tcPr>
            <w:tcW w:w="1142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593AAF86" w14:textId="77777777" w:rsidR="00A4284F" w:rsidRPr="00A4284F" w:rsidRDefault="00A4284F" w:rsidP="00A4284F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Fase</w:t>
            </w: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3B6C7A7A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14:paraId="4BA36925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57058D94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Non soddisfatto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0B153824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In parte soddisfatto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14:paraId="48177A98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Soddisfatto</w:t>
            </w:r>
          </w:p>
        </w:tc>
      </w:tr>
      <w:tr w:rsidR="00A4284F" w:rsidRPr="00A4284F" w14:paraId="0947D5E8" w14:textId="77777777" w:rsidTr="00A4284F">
        <w:trPr>
          <w:cantSplit/>
          <w:trHeight w:val="39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14:paraId="37222FB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14:paraId="358D598C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  <w:vAlign w:val="center"/>
          </w:tcPr>
          <w:p w14:paraId="0AB11014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III</w:t>
            </w: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45C275EE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14:paraId="5032FACF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4ECCBEC0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1FBEA6A4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14:paraId="700BA1B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</w:tr>
      <w:tr w:rsidR="00A4284F" w:rsidRPr="00A4284F" w14:paraId="4B725F6A" w14:textId="77777777" w:rsidTr="00A4284F">
        <w:trPr>
          <w:cantSplit/>
          <w:trHeight w:val="378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23E5D27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42C7E703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09F63862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45DDB65B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E.3.1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5A9A815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 xml:space="preserve">Il titolo protetto corrisponde alla denominazione dell’allegato 1 </w:t>
            </w:r>
            <w:proofErr w:type="spellStart"/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OERic</w:t>
            </w:r>
            <w:proofErr w:type="spellEnd"/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-SSS.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38A2247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3F5DC638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0B8A15C8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A4284F" w:rsidRPr="00A4284F" w14:paraId="4A9022A2" w14:textId="77777777" w:rsidTr="00A4284F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7DC3437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70023E4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6B6DBED0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6C3E1B5C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C848C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65A68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B287AB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300BAA4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38657446" w14:textId="77777777" w:rsidTr="00A4284F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168D8D93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4F7D0962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0ADDCB4C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79CCDC27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4326B130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8635E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8DA53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C7F70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1D1CB00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40F8D5A8" w14:textId="77777777" w:rsidTr="00A4284F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272A80E4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249F6E0A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134D4CDA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178A0B28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E.3.2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5DACDB5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Il diploma riporta la base legale vigente e rinvia alla decisione di riconoscimento della SEFRI (con la data del riconoscimento).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561259DE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190E6D92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598E3E4C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A4284F" w:rsidRPr="00A4284F" w14:paraId="2E08DD73" w14:textId="77777777" w:rsidTr="00A4284F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5296506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0156C99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10F4061F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7C9B933F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CDCBB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5CF416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0CB719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1DD92262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4D7AB56E" w14:textId="77777777" w:rsidTr="00A4284F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25244212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7B07765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6853E495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7575276E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2A76981B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60213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A6A92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72A72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5043539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746A5EF9" w14:textId="77777777" w:rsidTr="00A4284F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778F221C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491C949E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687E4265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4EC60418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E.3.3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D97D9AC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Il diploma è integrato dal supplemento al diploma (se il PQI è inserito nel QNQ) e dal certificato delle note, che fornisce informazioni sulla valutazione dell’esame.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658663DD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6FB200F4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1ADB9185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A4284F" w:rsidRPr="00A4284F" w14:paraId="18A2A03A" w14:textId="77777777" w:rsidTr="00A4284F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FCA777C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556A1CC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6789C91A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2BF4DAEA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F0F22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747A2D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7FB65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5582DE9A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14D02465" w14:textId="77777777" w:rsidTr="00A4284F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31E98239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6635A48A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32F62830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28707C0D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7E53C48D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86083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B7534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C3039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D72B680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20FB769C" w14:textId="77777777" w:rsidTr="00A4284F">
        <w:trPr>
          <w:cantSplit/>
          <w:trHeight w:val="38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1010ECA5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74532106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3426CE0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4FBABD48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E.3.4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9FC4BB9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Il layout e l’impostazione grafica dei diplomi rispettano le direttive della SEFRI e della Conferenza SSS.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6EF1C681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4C593BF2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165DA123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A4284F" w:rsidRPr="00A4284F" w14:paraId="4E2A0D93" w14:textId="77777777" w:rsidTr="00A4284F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A020FAB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C1FFA85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21DAB3A2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5E2A164E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6A0FB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7A6D3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BC9B04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5B93BF98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621A59C4" w14:textId="77777777" w:rsidTr="00A4284F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E5794B2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0F057C4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5F63D1A5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136E7FCF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1129EC03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FF154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9ECDE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0FA2E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3FAA861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</w:tbl>
    <w:p w14:paraId="27F2ADD0" w14:textId="77777777" w:rsidR="00A4284F" w:rsidRPr="00A4284F" w:rsidRDefault="00A4284F" w:rsidP="00A4284F">
      <w:pPr>
        <w:rPr>
          <w:rFonts w:ascii="Arial" w:hAnsi="Arial" w:cs="Arial"/>
          <w:lang w:val="it-CH"/>
        </w:rPr>
      </w:pPr>
    </w:p>
    <w:p w14:paraId="2402D6D6" w14:textId="77777777" w:rsidR="00A4284F" w:rsidRPr="00A4284F" w:rsidRDefault="00A4284F" w:rsidP="00A4284F">
      <w:pPr>
        <w:rPr>
          <w:rFonts w:ascii="Arial" w:hAnsi="Arial" w:cs="Arial"/>
          <w:lang w:val="it-CH"/>
        </w:rPr>
      </w:pPr>
    </w:p>
    <w:p w14:paraId="1BF89427" w14:textId="77777777" w:rsidR="00A4284F" w:rsidRPr="00A4284F" w:rsidRDefault="00A4284F" w:rsidP="00A4284F">
      <w:pPr>
        <w:spacing w:line="240" w:lineRule="auto"/>
        <w:jc w:val="left"/>
        <w:rPr>
          <w:rFonts w:ascii="Arial" w:hAnsi="Arial" w:cs="Arial"/>
          <w:lang w:val="it-CH"/>
        </w:rPr>
      </w:pPr>
      <w:r w:rsidRPr="00A4284F">
        <w:rPr>
          <w:rFonts w:ascii="Arial" w:hAnsi="Arial" w:cs="Arial"/>
          <w:lang w:val="it-CH"/>
        </w:rPr>
        <w:br w:type="page"/>
      </w:r>
    </w:p>
    <w:p w14:paraId="2A586FCA" w14:textId="77777777" w:rsidR="00A4284F" w:rsidRPr="00A4284F" w:rsidRDefault="00A4284F" w:rsidP="00A4284F">
      <w:pPr>
        <w:keepNext/>
        <w:tabs>
          <w:tab w:val="left" w:pos="709"/>
        </w:tabs>
        <w:spacing w:before="120" w:after="120" w:line="240" w:lineRule="auto"/>
        <w:ind w:left="432" w:hanging="432"/>
        <w:jc w:val="left"/>
        <w:outlineLvl w:val="0"/>
        <w:rPr>
          <w:rFonts w:ascii="Arial" w:hAnsi="Arial" w:cs="Arial"/>
          <w:b/>
          <w:kern w:val="32"/>
          <w:sz w:val="28"/>
          <w:lang w:val="it-CH"/>
        </w:rPr>
      </w:pPr>
      <w:bookmarkStart w:id="56" w:name="_Toc85210461"/>
      <w:r w:rsidRPr="00A4284F">
        <w:rPr>
          <w:rFonts w:ascii="Arial" w:hAnsi="Arial" w:cs="Arial"/>
          <w:b/>
          <w:kern w:val="32"/>
          <w:sz w:val="28"/>
          <w:lang w:val="it-CH"/>
        </w:rPr>
        <w:lastRenderedPageBreak/>
        <w:t>F.</w:t>
      </w:r>
      <w:r w:rsidRPr="00A4284F">
        <w:rPr>
          <w:rFonts w:ascii="Arial" w:hAnsi="Arial" w:cs="Arial"/>
          <w:b/>
          <w:kern w:val="32"/>
          <w:sz w:val="28"/>
          <w:lang w:val="it-CH"/>
        </w:rPr>
        <w:tab/>
        <w:t>Conformità del curriculum (piano di formazione) alle disposizioni del PQI</w:t>
      </w:r>
      <w:bookmarkEnd w:id="56"/>
      <w:r w:rsidRPr="00A4284F">
        <w:rPr>
          <w:rFonts w:ascii="Arial" w:hAnsi="Arial" w:cs="Arial"/>
          <w:b/>
          <w:kern w:val="32"/>
          <w:sz w:val="28"/>
          <w:lang w:val="it-CH"/>
        </w:rPr>
        <w:t xml:space="preserve"> </w:t>
      </w:r>
    </w:p>
    <w:p w14:paraId="1DC56723" w14:textId="77777777" w:rsidR="00A4284F" w:rsidRPr="00A4284F" w:rsidRDefault="00A4284F" w:rsidP="00A4284F">
      <w:pPr>
        <w:rPr>
          <w:lang w:val="it-CH"/>
        </w:rPr>
      </w:pPr>
    </w:p>
    <w:p w14:paraId="39125985" w14:textId="77777777" w:rsidR="00A4284F" w:rsidRPr="00A4284F" w:rsidRDefault="00A4284F" w:rsidP="00A4284F">
      <w:pPr>
        <w:keepNext/>
        <w:spacing w:after="240" w:line="240" w:lineRule="auto"/>
        <w:ind w:left="576" w:hanging="576"/>
        <w:jc w:val="left"/>
        <w:outlineLvl w:val="1"/>
        <w:rPr>
          <w:rFonts w:ascii="Arial" w:hAnsi="Arial" w:cs="Arial"/>
          <w:b/>
          <w:kern w:val="32"/>
          <w:sz w:val="24"/>
          <w:lang w:val="it-CH"/>
        </w:rPr>
      </w:pPr>
      <w:bookmarkStart w:id="57" w:name="_Toc85210462"/>
      <w:r w:rsidRPr="00A4284F">
        <w:rPr>
          <w:rFonts w:ascii="Arial" w:hAnsi="Arial" w:cs="Arial"/>
          <w:b/>
          <w:kern w:val="32"/>
          <w:sz w:val="24"/>
          <w:lang w:val="it-CH"/>
        </w:rPr>
        <w:t>F.1</w:t>
      </w:r>
      <w:r w:rsidRPr="00A4284F">
        <w:rPr>
          <w:rFonts w:ascii="Arial" w:hAnsi="Arial" w:cs="Arial"/>
          <w:b/>
          <w:kern w:val="32"/>
          <w:sz w:val="24"/>
          <w:lang w:val="it-CH"/>
        </w:rPr>
        <w:tab/>
        <w:t>Requisiti di base del curriculum</w:t>
      </w:r>
      <w:bookmarkEnd w:id="57"/>
      <w:r w:rsidRPr="00A4284F">
        <w:rPr>
          <w:rFonts w:ascii="Arial" w:hAnsi="Arial" w:cs="Arial"/>
          <w:b/>
          <w:kern w:val="32"/>
          <w:sz w:val="24"/>
          <w:lang w:val="it-CH"/>
        </w:rPr>
        <w:t xml:space="preserve"> </w:t>
      </w:r>
    </w:p>
    <w:tbl>
      <w:tblPr>
        <w:tblW w:w="146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"/>
        <w:gridCol w:w="368"/>
        <w:gridCol w:w="403"/>
        <w:gridCol w:w="1704"/>
        <w:gridCol w:w="8798"/>
        <w:gridCol w:w="992"/>
        <w:gridCol w:w="992"/>
        <w:gridCol w:w="993"/>
      </w:tblGrid>
      <w:tr w:rsidR="00A4284F" w:rsidRPr="00A4284F" w14:paraId="6CDEFF9E" w14:textId="77777777" w:rsidTr="00A4284F">
        <w:trPr>
          <w:cantSplit/>
          <w:trHeight w:val="378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100118D0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1521A0B5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461EFB9F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vMerge w:val="restart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2DA7E19F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Criterio</w:t>
            </w:r>
          </w:p>
          <w:p w14:paraId="1C8768F4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11D22A77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46B3D831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7C79BC25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Indicatori</w:t>
            </w:r>
          </w:p>
        </w:tc>
        <w:tc>
          <w:tcPr>
            <w:tcW w:w="8798" w:type="dxa"/>
            <w:vMerge w:val="restart"/>
            <w:shd w:val="clear" w:color="auto" w:fill="D9D9D9" w:themeFill="background1" w:themeFillShade="D9"/>
          </w:tcPr>
          <w:p w14:paraId="6533CA4E" w14:textId="77777777" w:rsidR="00A4284F" w:rsidRPr="00A4284F" w:rsidRDefault="00A4284F" w:rsidP="00A4284F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F.1</w:t>
            </w:r>
            <w:r w:rsidRPr="00A4284F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ab/>
              <w:t>Per quanto riguarda il curriculum (piano di formazione) l’operatore della formazione garantisce che vengano raggiunti gli obiettivi di formazione dell’</w:t>
            </w:r>
            <w:proofErr w:type="spellStart"/>
            <w:r w:rsidRPr="00A4284F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OERic</w:t>
            </w:r>
            <w:proofErr w:type="spellEnd"/>
            <w:r w:rsidRPr="00A4284F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 xml:space="preserve">-SSS e acquisite le competenze operative del PQI. </w:t>
            </w:r>
          </w:p>
          <w:p w14:paraId="0EE4FDB6" w14:textId="77777777" w:rsidR="00A4284F" w:rsidRPr="00A4284F" w:rsidRDefault="00A4284F" w:rsidP="00A4284F">
            <w:pPr>
              <w:spacing w:before="120" w:line="240" w:lineRule="auto"/>
              <w:ind w:left="425" w:hanging="425"/>
              <w:jc w:val="left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ab/>
            </w:r>
            <w:r w:rsidRPr="00A4284F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 xml:space="preserve">La </w:t>
            </w:r>
            <w:r w:rsidRPr="00A4284F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 xml:space="preserve">strategia didattica </w:t>
            </w:r>
            <w:r w:rsidRPr="00A4284F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illustra in maniera chiara le riflessioni alla base del ciclo di formazione, nonché la gestione e l’organizzazione dell’insegnamento, e tiene conto di eventuali condizioni contenute nel PQI</w:t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.</w:t>
            </w:r>
          </w:p>
        </w:tc>
        <w:tc>
          <w:tcPr>
            <w:tcW w:w="2977" w:type="dxa"/>
            <w:gridSpan w:val="3"/>
            <w:shd w:val="clear" w:color="auto" w:fill="D9D9D9" w:themeFill="background1" w:themeFillShade="D9"/>
          </w:tcPr>
          <w:p w14:paraId="01E5EDC3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Requisiti</w:t>
            </w:r>
          </w:p>
        </w:tc>
      </w:tr>
      <w:tr w:rsidR="00A4284F" w:rsidRPr="00A4284F" w14:paraId="0EC0C515" w14:textId="77777777" w:rsidTr="00A4284F">
        <w:trPr>
          <w:cantSplit/>
          <w:trHeight w:val="390"/>
        </w:trPr>
        <w:tc>
          <w:tcPr>
            <w:tcW w:w="1142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42014FEE" w14:textId="77777777" w:rsidR="00A4284F" w:rsidRPr="00A4284F" w:rsidRDefault="00A4284F" w:rsidP="00A4284F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Fase</w:t>
            </w: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47642DDC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14:paraId="694026F0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5D22B31B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Non soddisfatto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173DFE8F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In parte soddisfatto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14:paraId="405B6F11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Soddisfatto</w:t>
            </w:r>
          </w:p>
        </w:tc>
      </w:tr>
      <w:tr w:rsidR="00A4284F" w:rsidRPr="00A4284F" w14:paraId="777AA42B" w14:textId="77777777" w:rsidTr="00A4284F">
        <w:trPr>
          <w:cantSplit/>
          <w:trHeight w:val="39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14:paraId="14556B4E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14:paraId="2C025D6A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  <w:vAlign w:val="center"/>
          </w:tcPr>
          <w:p w14:paraId="71C66952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III</w:t>
            </w: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63C3695F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14:paraId="5AAE41A5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6A193280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63B3575A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14:paraId="722B0563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</w:tr>
      <w:tr w:rsidR="00A4284F" w:rsidRPr="00A4284F" w14:paraId="43711C61" w14:textId="77777777" w:rsidTr="00A4284F">
        <w:trPr>
          <w:cantSplit/>
          <w:trHeight w:val="68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36F8F38B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07A3E0F5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34F9D91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700A2922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F.1.1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0D8FF20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 xml:space="preserve">Il piano di formazione descrive gli obiettivi di formazione di cui all’articolo 1 </w:t>
            </w:r>
            <w:proofErr w:type="spellStart"/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OERic</w:t>
            </w:r>
            <w:proofErr w:type="spellEnd"/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-SSS e le competenze operative del PQI in modo esauriente e adeguato al livello dei requisiti prestabilito.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2FC05F8B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021E2713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59CDB3A1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A4284F" w:rsidRPr="00A4284F" w14:paraId="3F0CC640" w14:textId="77777777" w:rsidTr="00A4284F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55A8D80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DF366A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5DB5F7DF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28F312BC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14:paraId="10227F48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16799D7D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529B7DF4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323BE6AA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5BC6E680" w14:textId="77777777" w:rsidTr="00A4284F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81E4B75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D41A8E9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0AF9D195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2CE9FA00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2728A6AC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8ED1B3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0FA93A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DBF0CF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B20DC4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6BDA1B43" w14:textId="77777777" w:rsidTr="00A4284F">
        <w:trPr>
          <w:cantSplit/>
          <w:trHeight w:val="85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7885B595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3C940359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15514EAB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6B43A7B9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F.1.2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D86477D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L’elaborazione degli obiettivi di apprendimento e la trasmissione delle competenze operative da acquisire avvengono nel quadro di materie, moduli o altre forme didattiche adeguate e secondo temi e contenuti formativi strutturati e predefiniti. Il numero di ore di studio di questa programmazione didattica è riportato per ogni semestre e in maniera globale.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437153D0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6DA91E63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0BFFB54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A4284F" w:rsidRPr="00A4284F" w14:paraId="2233734F" w14:textId="77777777" w:rsidTr="00A4284F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954DB91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77817D4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1536E4CE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75F45C91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14:paraId="3A902D8C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48302BE6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7B1100CD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5658A80A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79D0DFED" w14:textId="77777777" w:rsidTr="00A4284F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ADB51DA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ADFDBDB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39023B39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25A6CB4E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0AD241C3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3181D3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4E470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07CD6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5FDDE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4FEE7BF8" w14:textId="77777777" w:rsidTr="00A4284F">
        <w:trPr>
          <w:cantSplit/>
          <w:trHeight w:val="378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5D2B6E6C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663811A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100A2D81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71806EAC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F.1.3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722C141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L’elaborazione di temi e contenuti si basa sugli obiettivi di apprendimento. Tutti gli obiettivi di apprendimento rientrano in una tassonomia.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3B5CD5B9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37FDE64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0B838769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A4284F" w:rsidRPr="00A4284F" w14:paraId="7A4A6310" w14:textId="77777777" w:rsidTr="00A4284F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B16B51C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12EA8C0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760C7C5A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580B8826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14:paraId="4D72FE22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4F8C4082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5293931E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027FC23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15913226" w14:textId="77777777" w:rsidTr="00A4284F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2C747AA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2151011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7D15FE57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4FCB4937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44C4AC41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111B52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51ED3B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06E57A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9E222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1223C03A" w14:textId="77777777" w:rsidTr="00A4284F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7E3D9891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1C12FECB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1FC57F00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76A5E0E3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F.1.4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4B16604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L’interazione fra componenti formative scolastiche (digitali o in presenza) e pratiche è chiaramente illustrata nella strategia di trasferimento dei risultati (parte della strategia didattica).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34A3838A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FFA2809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3ADED87B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A4284F" w:rsidRPr="00A4284F" w14:paraId="3B94DCC6" w14:textId="77777777" w:rsidTr="00A4284F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09226DF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1E9FC8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08896D69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1B37141F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14:paraId="2B0BB297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7ACF169B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75A32AA5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0FA8035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44BA8B2A" w14:textId="77777777" w:rsidTr="00A4284F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8E66C4C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AD58DAE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0DA91F89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2C2B7DA6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1B800999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FCE037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326936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FAFE2E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F60214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</w:tbl>
    <w:p w14:paraId="3296044B" w14:textId="77777777" w:rsidR="00A4284F" w:rsidRDefault="00A4284F">
      <w:r>
        <w:br w:type="page"/>
      </w:r>
    </w:p>
    <w:tbl>
      <w:tblPr>
        <w:tblW w:w="14621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"/>
        <w:gridCol w:w="368"/>
        <w:gridCol w:w="403"/>
        <w:gridCol w:w="1704"/>
        <w:gridCol w:w="8798"/>
        <w:gridCol w:w="992"/>
        <w:gridCol w:w="992"/>
        <w:gridCol w:w="993"/>
      </w:tblGrid>
      <w:tr w:rsidR="00A4284F" w:rsidRPr="00A4284F" w14:paraId="54FC4635" w14:textId="77777777" w:rsidTr="00A4284F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43799230" w14:textId="2BF6B54D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lastRenderedPageBreak/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29EA23AA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1666FDA3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081D17A2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F.1.5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F2044EB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 xml:space="preserve">Valido solo per i periodi di pratica della modalità </w:t>
            </w:r>
            <w:r w:rsidRPr="00A4284F">
              <w:rPr>
                <w:rFonts w:ascii="Arial" w:hAnsi="Arial" w:cs="Arial"/>
                <w:sz w:val="18"/>
                <w:szCs w:val="18"/>
                <w:u w:val="single"/>
                <w:lang w:val="it-CH"/>
              </w:rPr>
              <w:t>«a tempo pieno»</w:t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: le competenze e i compiti dell’operatore della formazione e dell’operatore del periodo di pratica sono definiti e descritti nel programma relativo al periodo di pratica.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400C582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5CA5F9C5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666BE9FC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A4284F" w:rsidRPr="00A4284F" w14:paraId="49004343" w14:textId="77777777" w:rsidTr="00A4284F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D1E3B0A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BCBDC0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16C4D9E1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18E73E58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14:paraId="7A4F72E2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54F73BCA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2BBD9F9B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24A0D461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7DA55D1A" w14:textId="77777777" w:rsidTr="00A4284F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A2139C2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7B187D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50B51E11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4F4F5FA5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3315253E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428F5E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82ECCE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C364A3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F8BE32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3F9B6BC5" w14:textId="77777777" w:rsidTr="00A4284F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0F842220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5B1DD6ED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22CB2FDF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67F83575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F.1.6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827B33B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L’ampliamento e l’approfondimento delle competenze di cultura generale avviene in particolare per i temi economia, società e ambiente.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66139D39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198375CA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634A974E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A4284F" w:rsidRPr="00A4284F" w14:paraId="02952761" w14:textId="77777777" w:rsidTr="00A4284F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88235A3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6509C96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1D93EF53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4F510BE8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14:paraId="7342AB6E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5FB7873B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1ECBCE68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0BBA3BCF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2130C32A" w14:textId="77777777" w:rsidTr="00A4284F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2F146A0A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3D34C525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2C7C002C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2C1F68C2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4C02ACF9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B2A5C6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8E642F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A65550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23A9AB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02E5EE6B" w14:textId="77777777" w:rsidTr="00A4284F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D6E3BC" w:themeFill="accent3" w:themeFillTint="66"/>
          </w:tcPr>
          <w:p w14:paraId="66BBE504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E5B8B7" w:themeFill="accent2" w:themeFillTint="66"/>
          </w:tcPr>
          <w:p w14:paraId="514DC496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B8CCE4" w:themeFill="accent1" w:themeFillTint="66"/>
          </w:tcPr>
          <w:p w14:paraId="2F7B8B2E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D9D9D9" w:themeFill="background1" w:themeFillShade="D9"/>
          </w:tcPr>
          <w:p w14:paraId="319731A3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F.1.7</w:t>
            </w: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0581076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Nel curriculum è riportato il materiale didattico del ciclo di formazione.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7C34F8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108C71D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CB8625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A4284F" w:rsidRPr="00A4284F" w14:paraId="3575F480" w14:textId="77777777" w:rsidTr="00A4284F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9F84275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41A5633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1169CF40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2340933B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D151F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04C89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4EA6D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23C73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2D816C31" w14:textId="77777777" w:rsidTr="00A4284F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9319B7C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F269460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161706C9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0C6C13AE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293BB8B4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99798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9A9FE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B2DD9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A96A1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</w:tbl>
    <w:p w14:paraId="41290D80" w14:textId="77777777" w:rsidR="00A4284F" w:rsidRPr="00A4284F" w:rsidRDefault="00A4284F" w:rsidP="00A4284F">
      <w:pPr>
        <w:spacing w:line="240" w:lineRule="auto"/>
        <w:jc w:val="left"/>
        <w:rPr>
          <w:rFonts w:ascii="Arial" w:hAnsi="Arial" w:cs="Arial"/>
          <w:lang w:val="it-CH"/>
        </w:rPr>
      </w:pPr>
      <w:r w:rsidRPr="00A4284F">
        <w:rPr>
          <w:rFonts w:ascii="Arial" w:hAnsi="Arial" w:cs="Arial"/>
          <w:lang w:val="it-CH"/>
        </w:rPr>
        <w:br w:type="page"/>
      </w:r>
    </w:p>
    <w:p w14:paraId="5EF7B3ED" w14:textId="77777777" w:rsidR="00A4284F" w:rsidRPr="00A4284F" w:rsidRDefault="00A4284F" w:rsidP="00A4284F">
      <w:pPr>
        <w:keepNext/>
        <w:spacing w:after="240" w:line="240" w:lineRule="auto"/>
        <w:ind w:left="576" w:hanging="576"/>
        <w:jc w:val="left"/>
        <w:outlineLvl w:val="1"/>
        <w:rPr>
          <w:rFonts w:ascii="Arial" w:hAnsi="Arial" w:cs="Arial"/>
          <w:b/>
          <w:kern w:val="32"/>
          <w:sz w:val="24"/>
          <w:lang w:val="it-CH"/>
        </w:rPr>
      </w:pPr>
      <w:bookmarkStart w:id="58" w:name="_Toc85210463"/>
      <w:r w:rsidRPr="00A4284F">
        <w:rPr>
          <w:rFonts w:ascii="Arial" w:hAnsi="Arial" w:cs="Arial"/>
          <w:b/>
          <w:kern w:val="32"/>
          <w:sz w:val="24"/>
          <w:lang w:val="it-CH"/>
        </w:rPr>
        <w:lastRenderedPageBreak/>
        <w:t>F.2</w:t>
      </w:r>
      <w:r w:rsidRPr="00A4284F">
        <w:rPr>
          <w:rFonts w:ascii="Arial" w:hAnsi="Arial" w:cs="Arial"/>
          <w:b/>
          <w:kern w:val="32"/>
          <w:sz w:val="24"/>
          <w:lang w:val="it-CH"/>
        </w:rPr>
        <w:tab/>
        <w:t>Unità didattiche e d’apprendimento</w:t>
      </w:r>
      <w:bookmarkEnd w:id="58"/>
      <w:r w:rsidRPr="00A4284F">
        <w:rPr>
          <w:rFonts w:ascii="Arial" w:hAnsi="Arial" w:cs="Arial"/>
          <w:b/>
          <w:kern w:val="32"/>
          <w:sz w:val="24"/>
          <w:lang w:val="it-CH"/>
        </w:rPr>
        <w:t xml:space="preserve"> </w:t>
      </w:r>
    </w:p>
    <w:tbl>
      <w:tblPr>
        <w:tblW w:w="146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"/>
        <w:gridCol w:w="368"/>
        <w:gridCol w:w="403"/>
        <w:gridCol w:w="1704"/>
        <w:gridCol w:w="8798"/>
        <w:gridCol w:w="992"/>
        <w:gridCol w:w="992"/>
        <w:gridCol w:w="993"/>
      </w:tblGrid>
      <w:tr w:rsidR="00A4284F" w:rsidRPr="00A4284F" w14:paraId="4D6B7E56" w14:textId="77777777" w:rsidTr="00A4284F">
        <w:trPr>
          <w:cantSplit/>
          <w:trHeight w:val="378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5FBE6F6D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27C58AC1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  <w:vAlign w:val="center"/>
          </w:tcPr>
          <w:p w14:paraId="6068E601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D9D9D9" w:themeFill="background1" w:themeFillShade="D9"/>
          </w:tcPr>
          <w:p w14:paraId="334C90AD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Criterio</w:t>
            </w:r>
          </w:p>
          <w:p w14:paraId="1B570E4C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75CC3E17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3776F94F" w14:textId="77777777" w:rsidR="00A4284F" w:rsidRPr="00A4284F" w:rsidRDefault="00A4284F" w:rsidP="00A4284F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6A471667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Indicatori</w:t>
            </w:r>
          </w:p>
        </w:tc>
        <w:tc>
          <w:tcPr>
            <w:tcW w:w="8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4334AEE" w14:textId="77777777" w:rsidR="00A4284F" w:rsidRPr="00A4284F" w:rsidRDefault="00A4284F" w:rsidP="00A4284F">
            <w:pPr>
              <w:spacing w:line="240" w:lineRule="auto"/>
              <w:ind w:left="592" w:hanging="592"/>
              <w:jc w:val="left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F.2.1</w:t>
            </w:r>
            <w:r w:rsidRPr="00A4284F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ab/>
              <w:t>Le unità didattiche e d’apprendimento permettono agli studenti di imparare in condizioni orientate alla pratica.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7ECE5A4F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Requisiti</w:t>
            </w:r>
          </w:p>
        </w:tc>
      </w:tr>
      <w:tr w:rsidR="00A4284F" w:rsidRPr="00A4284F" w14:paraId="775543B5" w14:textId="77777777" w:rsidTr="00A4284F">
        <w:trPr>
          <w:cantSplit/>
          <w:trHeight w:val="390"/>
        </w:trPr>
        <w:tc>
          <w:tcPr>
            <w:tcW w:w="1142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2FDA89FA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Fase</w:t>
            </w: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6DEC0266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14:paraId="1225074E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319605BE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Non soddisfatto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63670BA9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In parte soddisfatto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14:paraId="033730BC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Soddisfatto</w:t>
            </w:r>
          </w:p>
        </w:tc>
      </w:tr>
      <w:tr w:rsidR="00A4284F" w:rsidRPr="00A4284F" w14:paraId="68B69F34" w14:textId="77777777" w:rsidTr="00A4284F">
        <w:trPr>
          <w:cantSplit/>
          <w:trHeight w:val="39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14:paraId="1D13656E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14:paraId="0C26DBF2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  <w:vAlign w:val="center"/>
          </w:tcPr>
          <w:p w14:paraId="49D0821E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III</w:t>
            </w: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5F1CA35F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14:paraId="68B4519F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68AC1FFE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2E544E4F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14:paraId="734CE9EA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</w:tr>
      <w:tr w:rsidR="00A4284F" w:rsidRPr="00A4284F" w14:paraId="4DC406F6" w14:textId="77777777" w:rsidTr="00A4284F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41068EFE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33A87ED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6216CC6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1FAC8481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F.2.1.1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86410B8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Le unità didattiche e d’apprendimento offrono agli studenti la possibilità di imparare basandosi su situazioni e problemi reali.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1E24419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105B6A72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1E0F588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A4284F" w:rsidRPr="00A4284F" w14:paraId="7D0A35C7" w14:textId="77777777" w:rsidTr="00A4284F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744BF5FD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128D6F5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36CB4C25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30350ACC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C0866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0B3E84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6A4BC2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25E92A58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62C1A7EE" w14:textId="77777777" w:rsidTr="00A4284F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0BBDFBE5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1275498D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38935308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06E52537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1FD15126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2F20D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CAEFF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2310C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EE06CFA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79AE183E" w14:textId="77777777" w:rsidTr="00A4284F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3A5451FE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4FDA52C4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05A60CB6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4E425DFC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F.2.1.2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31C6B67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Le unità didattiche e d’apprendimento permettono agli studenti di assimilare gli stessi contenuti o contenuti simili in situazioni diverse e di applicare quanto appreso ad altre problematiche.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54514CF9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4E02BE4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5A4A911E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A4284F" w:rsidRPr="00A4284F" w14:paraId="782127AD" w14:textId="77777777" w:rsidTr="00A4284F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6E4F564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8A6C256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707A423E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1D4C3F09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AEF26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554518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487DB6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2B0BA0B6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62313AEE" w14:textId="77777777" w:rsidTr="00A4284F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AFC1594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3D4A0D0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2F2A216F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7E5158F1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11CE098B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0D3DE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CB23B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E5F52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C8B971F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</w:tbl>
    <w:p w14:paraId="15AE9EEB" w14:textId="77777777" w:rsidR="00A4284F" w:rsidRPr="00A4284F" w:rsidRDefault="00A4284F" w:rsidP="00A4284F">
      <w:pPr>
        <w:tabs>
          <w:tab w:val="left" w:pos="2076"/>
        </w:tabs>
        <w:rPr>
          <w:rFonts w:ascii="Arial" w:hAnsi="Arial" w:cs="Arial"/>
          <w:lang w:val="it-CH"/>
        </w:rPr>
      </w:pPr>
    </w:p>
    <w:p w14:paraId="67136AC5" w14:textId="77777777" w:rsidR="00A4284F" w:rsidRPr="00A4284F" w:rsidRDefault="00A4284F" w:rsidP="00A4284F">
      <w:pPr>
        <w:tabs>
          <w:tab w:val="left" w:pos="2076"/>
        </w:tabs>
        <w:rPr>
          <w:rFonts w:ascii="Arial" w:hAnsi="Arial" w:cs="Arial"/>
          <w:lang w:val="it-CH"/>
        </w:rPr>
      </w:pPr>
    </w:p>
    <w:tbl>
      <w:tblPr>
        <w:tblW w:w="146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"/>
        <w:gridCol w:w="368"/>
        <w:gridCol w:w="403"/>
        <w:gridCol w:w="1704"/>
        <w:gridCol w:w="8798"/>
        <w:gridCol w:w="992"/>
        <w:gridCol w:w="992"/>
        <w:gridCol w:w="993"/>
      </w:tblGrid>
      <w:tr w:rsidR="00A4284F" w:rsidRPr="00A4284F" w14:paraId="447A2F11" w14:textId="77777777" w:rsidTr="00A4284F">
        <w:trPr>
          <w:cantSplit/>
          <w:trHeight w:val="378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6EF3F9C1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20C15A6D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  <w:vAlign w:val="center"/>
          </w:tcPr>
          <w:p w14:paraId="34B6BE12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D9D9D9" w:themeFill="background1" w:themeFillShade="D9"/>
          </w:tcPr>
          <w:p w14:paraId="61A69466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Criterio</w:t>
            </w:r>
          </w:p>
          <w:p w14:paraId="4E98016B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387B4315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6BC954F8" w14:textId="77777777" w:rsidR="00A4284F" w:rsidRPr="00A4284F" w:rsidRDefault="00A4284F" w:rsidP="00A4284F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25CD8DDB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Indicatori</w:t>
            </w:r>
          </w:p>
        </w:tc>
        <w:tc>
          <w:tcPr>
            <w:tcW w:w="8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C7C36E" w14:textId="77777777" w:rsidR="00A4284F" w:rsidRPr="00A4284F" w:rsidRDefault="00A4284F" w:rsidP="00A4284F">
            <w:pPr>
              <w:spacing w:line="240" w:lineRule="auto"/>
              <w:ind w:left="592" w:hanging="592"/>
              <w:jc w:val="left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F.2.2</w:t>
            </w:r>
            <w:r w:rsidRPr="00A4284F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ab/>
              <w:t>L’impiego dei metodi didattici e d’apprendimento è conforme allo scopo e garantisce lezioni di livello adeguato</w:t>
            </w: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.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5FA127A1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Requisiti</w:t>
            </w:r>
          </w:p>
        </w:tc>
      </w:tr>
      <w:tr w:rsidR="00A4284F" w:rsidRPr="00A4284F" w14:paraId="53B66331" w14:textId="77777777" w:rsidTr="00A4284F">
        <w:trPr>
          <w:cantSplit/>
          <w:trHeight w:val="390"/>
        </w:trPr>
        <w:tc>
          <w:tcPr>
            <w:tcW w:w="1142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1E6C8861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Fase</w:t>
            </w: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44B8A59D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14:paraId="7AB65099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3F3EF23F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Non soddisfatto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6CE02DAE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In parte soddisfatto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14:paraId="6F456165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Soddisfatto</w:t>
            </w:r>
          </w:p>
        </w:tc>
      </w:tr>
      <w:tr w:rsidR="00A4284F" w:rsidRPr="00A4284F" w14:paraId="20D62A36" w14:textId="77777777" w:rsidTr="00A4284F">
        <w:trPr>
          <w:cantSplit/>
          <w:trHeight w:val="39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14:paraId="17082040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14:paraId="2DC9FBBC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  <w:vAlign w:val="center"/>
          </w:tcPr>
          <w:p w14:paraId="38CB35E3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III</w:t>
            </w: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66DF101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14:paraId="16793F44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447CBF50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00C42EF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14:paraId="014A777A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</w:tr>
      <w:tr w:rsidR="00A4284F" w:rsidRPr="00A4284F" w14:paraId="0A885D10" w14:textId="77777777" w:rsidTr="00A4284F">
        <w:trPr>
          <w:cantSplit/>
          <w:trHeight w:val="38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531E2302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4631D68F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01011168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21057403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F.2.2.1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9405787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L’impiego dei metodi didattici e d’apprendimento è conforme agli obiettivi di formazione e di apprendimento.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646AC379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6ED9F0FD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39FF19AA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A4284F" w:rsidRPr="00A4284F" w14:paraId="07815B2B" w14:textId="77777777" w:rsidTr="00A4284F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C66DB2C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0F2EED8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02C18F5E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56A5B3C8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EF28F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DC1C95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4168A8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1558B76C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45E78A26" w14:textId="77777777" w:rsidTr="00A4284F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08932531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10066E7E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61C99942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0E096FBE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1B107BAE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589C4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30FF3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7BEC3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A0DFE74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35A470B9" w14:textId="77777777" w:rsidTr="00A4284F">
        <w:trPr>
          <w:cantSplit/>
          <w:trHeight w:val="38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5EAB9DC2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78D0000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5E9E039A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6EFD1CE9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F.2.2.2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F4AFB0B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L’impiego dei metodi didattici e d’apprendimento rende possibile e promuove l’orientamento alla pratica delle lezioni.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A8DE47B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30833CE5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35C3DA8F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A4284F" w:rsidRPr="00A4284F" w14:paraId="0B5AA4DD" w14:textId="77777777" w:rsidTr="00A4284F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0853BB5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25041B5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2BF58403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04D64278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0A97C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32B880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DCDC69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3400521B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7F135216" w14:textId="77777777" w:rsidTr="00A4284F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2F73631A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78ADB01A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3A49BADD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39927140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420F6A3C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B4C4C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AEAE9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2A451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968FB0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3615D5D7" w14:textId="77777777" w:rsidTr="00A4284F">
        <w:trPr>
          <w:cantSplit/>
          <w:trHeight w:val="38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23411F90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14649DAC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73019876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1F42E3ED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F.2.2.3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42EB4B7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Le lezioni sono caratterizzate dalla varietà metodologica adottata.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6ED7C478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66991053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19142D2D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A4284F" w:rsidRPr="00A4284F" w14:paraId="6EB70F96" w14:textId="77777777" w:rsidTr="00A4284F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7EB95F4F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88A6179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5FCA1787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66F57533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E1997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489D8E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D13969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62944F6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34378892" w14:textId="77777777" w:rsidTr="00A4284F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7FDDE04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7DF20E7B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4A228D47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2A92BBBB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5A38ADBA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DACA2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4AA8D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FCC0D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493C6A0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0370325F" w14:textId="77777777" w:rsidTr="00A4284F">
        <w:trPr>
          <w:cantSplit/>
          <w:trHeight w:val="378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7B612BE4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59DDB3ED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  <w:vAlign w:val="center"/>
          </w:tcPr>
          <w:p w14:paraId="294C6CBB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  <w:p w14:paraId="73F40F68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D9D9D9" w:themeFill="background1" w:themeFillShade="D9"/>
          </w:tcPr>
          <w:p w14:paraId="750001F0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Criterio</w:t>
            </w:r>
          </w:p>
          <w:p w14:paraId="1C574974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5BA9A4F5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162A1F3A" w14:textId="77777777" w:rsidR="00A4284F" w:rsidRPr="00A4284F" w:rsidRDefault="00A4284F" w:rsidP="00A4284F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68FCADD6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Indicatori</w:t>
            </w:r>
          </w:p>
        </w:tc>
        <w:tc>
          <w:tcPr>
            <w:tcW w:w="8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A5ECAB" w14:textId="77777777" w:rsidR="00A4284F" w:rsidRPr="00A4284F" w:rsidRDefault="00A4284F" w:rsidP="00A4284F">
            <w:pPr>
              <w:spacing w:line="240" w:lineRule="auto"/>
              <w:ind w:left="592" w:hanging="592"/>
              <w:jc w:val="left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F.2.3</w:t>
            </w:r>
            <w:r w:rsidRPr="00A4284F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ab/>
              <w:t xml:space="preserve">I contenuti trasmessi soddisfano i requisiti legati alla pratica in termini di attualità e rilevanza.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3875349D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Requisiti</w:t>
            </w:r>
          </w:p>
        </w:tc>
      </w:tr>
      <w:tr w:rsidR="00A4284F" w:rsidRPr="00A4284F" w14:paraId="1FCB4A07" w14:textId="77777777" w:rsidTr="00A4284F">
        <w:trPr>
          <w:cantSplit/>
          <w:trHeight w:val="390"/>
        </w:trPr>
        <w:tc>
          <w:tcPr>
            <w:tcW w:w="1142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024916FF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Fase</w:t>
            </w: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4903D5C1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14:paraId="332C31E5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4182F46F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Non soddisfatto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57E822C9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In parte soddisfatto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14:paraId="7F8B5866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Soddisfatto</w:t>
            </w:r>
          </w:p>
        </w:tc>
      </w:tr>
      <w:tr w:rsidR="00A4284F" w:rsidRPr="00A4284F" w14:paraId="37E6D587" w14:textId="77777777" w:rsidTr="00A4284F">
        <w:trPr>
          <w:cantSplit/>
          <w:trHeight w:val="39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14:paraId="54E3A384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14:paraId="3C04E8E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  <w:vAlign w:val="center"/>
          </w:tcPr>
          <w:p w14:paraId="2367B99D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III</w:t>
            </w: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5D4891C0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14:paraId="440C6B29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2B77D9C4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2FE9EDD3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14:paraId="3C55854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</w:tr>
      <w:tr w:rsidR="00A4284F" w:rsidRPr="00A4284F" w14:paraId="53F4E584" w14:textId="77777777" w:rsidTr="00A4284F">
        <w:trPr>
          <w:cantSplit/>
          <w:trHeight w:val="38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2D9A62A0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16C67203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5610A76B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57F394E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F.2.3.1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6A44460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I contenuti trasmessi sono attuali e rilevanti per la pratica.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56DFE446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6645439E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0A3FFDB6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A4284F" w:rsidRPr="00A4284F" w14:paraId="10423F4F" w14:textId="77777777" w:rsidTr="00A4284F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7515CDD8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086CFF4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2EE4A07A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13ED442F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D8D14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F9EF1C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5703E0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3F3C8835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5C28DB40" w14:textId="77777777" w:rsidTr="00A4284F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58837C4F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4744CEE5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35C20C1F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7057CE6F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73977BF8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BDED8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0C0C9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0C154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F5572FC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70554425" w14:textId="77777777" w:rsidTr="00A4284F">
        <w:trPr>
          <w:cantSplit/>
          <w:trHeight w:val="38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26701ED0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365ACF01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54C4311A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059CA730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F.2.3.2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5C68FC3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Gli esempi utilizzati sono realistici.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0D8615F1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6C0479D1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02C23AC5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A4284F" w:rsidRPr="00A4284F" w14:paraId="0CEA11A1" w14:textId="77777777" w:rsidTr="00A4284F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2244292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41AA0A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5C91D054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60F2000E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8F540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E55BC2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FE1491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4A67D884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1BCEAA6E" w14:textId="77777777" w:rsidTr="00A4284F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0AB30085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1027962E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59B92E76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30385736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7C766D22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5AC3B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D4F71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D6D21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E2064FA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4C756795" w14:textId="77777777" w:rsidTr="00A4284F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626D0F1B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0CE97426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73199A83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38498315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F.2.3.3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736A141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Il livello richiesto per le competenze operative (complessità, responsabilità) e i contenuti formativi sono conformi ai requisiti del PQI.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05D538A6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5FEAD97F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4FA6C8E2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A4284F" w:rsidRPr="00A4284F" w14:paraId="3B197D96" w14:textId="77777777" w:rsidTr="00A4284F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F13A508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FAEFEF2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377757FD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78776916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76B94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B6C688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EB5155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4B9C0285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59296FDE" w14:textId="77777777" w:rsidTr="00A4284F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BF3B21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F040AF3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4924EA03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283257D9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2E60E2BF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774BB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5FE61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C9DE9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132E935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</w:tbl>
    <w:p w14:paraId="25B57AC8" w14:textId="77777777" w:rsidR="00A4284F" w:rsidRPr="00A4284F" w:rsidRDefault="00A4284F" w:rsidP="00A4284F">
      <w:pPr>
        <w:spacing w:line="240" w:lineRule="auto"/>
        <w:jc w:val="left"/>
        <w:rPr>
          <w:rFonts w:ascii="Arial" w:hAnsi="Arial" w:cs="Arial"/>
          <w:lang w:val="it-CH"/>
        </w:rPr>
      </w:pPr>
      <w:r w:rsidRPr="00A4284F">
        <w:rPr>
          <w:rFonts w:ascii="Arial" w:hAnsi="Arial" w:cs="Arial"/>
          <w:lang w:val="it-CH"/>
        </w:rPr>
        <w:br w:type="page"/>
      </w:r>
    </w:p>
    <w:p w14:paraId="3E340A0C" w14:textId="77777777" w:rsidR="00A4284F" w:rsidRPr="00A4284F" w:rsidRDefault="00A4284F" w:rsidP="00A4284F">
      <w:pPr>
        <w:keepNext/>
        <w:spacing w:after="240" w:line="240" w:lineRule="auto"/>
        <w:ind w:left="576" w:hanging="576"/>
        <w:jc w:val="left"/>
        <w:outlineLvl w:val="1"/>
        <w:rPr>
          <w:rFonts w:ascii="Arial" w:hAnsi="Arial" w:cs="Arial"/>
          <w:b/>
          <w:kern w:val="32"/>
          <w:sz w:val="24"/>
          <w:lang w:val="it-CH"/>
        </w:rPr>
      </w:pPr>
      <w:bookmarkStart w:id="59" w:name="_Toc85210464"/>
      <w:r w:rsidRPr="00A4284F">
        <w:rPr>
          <w:rFonts w:ascii="Arial" w:hAnsi="Arial" w:cs="Arial"/>
          <w:b/>
          <w:kern w:val="32"/>
          <w:sz w:val="24"/>
          <w:lang w:val="it-CH"/>
        </w:rPr>
        <w:lastRenderedPageBreak/>
        <w:t>F.3</w:t>
      </w:r>
      <w:r w:rsidRPr="00A4284F">
        <w:rPr>
          <w:rFonts w:ascii="Arial" w:hAnsi="Arial" w:cs="Arial"/>
          <w:b/>
          <w:kern w:val="32"/>
          <w:sz w:val="24"/>
          <w:lang w:val="it-CH"/>
        </w:rPr>
        <w:tab/>
        <w:t>Materiale didattico e d’apprendimento</w:t>
      </w:r>
      <w:bookmarkEnd w:id="59"/>
    </w:p>
    <w:tbl>
      <w:tblPr>
        <w:tblW w:w="146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"/>
        <w:gridCol w:w="368"/>
        <w:gridCol w:w="403"/>
        <w:gridCol w:w="1704"/>
        <w:gridCol w:w="8798"/>
        <w:gridCol w:w="992"/>
        <w:gridCol w:w="992"/>
        <w:gridCol w:w="993"/>
      </w:tblGrid>
      <w:tr w:rsidR="00A4284F" w:rsidRPr="00A4284F" w14:paraId="55442FDB" w14:textId="77777777" w:rsidTr="00A4284F">
        <w:trPr>
          <w:cantSplit/>
          <w:trHeight w:val="378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6D723B75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525FF42F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  <w:vAlign w:val="center"/>
          </w:tcPr>
          <w:p w14:paraId="46279281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D9D9D9" w:themeFill="background1" w:themeFillShade="D9"/>
          </w:tcPr>
          <w:p w14:paraId="772C3A1F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Criterio</w:t>
            </w:r>
          </w:p>
          <w:p w14:paraId="76BEC09A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0EEFD234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215FCAEB" w14:textId="77777777" w:rsidR="00A4284F" w:rsidRPr="00A4284F" w:rsidRDefault="00A4284F" w:rsidP="00A4284F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72F84B6C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Indicatori</w:t>
            </w:r>
          </w:p>
        </w:tc>
        <w:tc>
          <w:tcPr>
            <w:tcW w:w="8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A7254F6" w14:textId="77777777" w:rsidR="00A4284F" w:rsidRPr="00A4284F" w:rsidRDefault="00A4284F" w:rsidP="00A4284F">
            <w:pPr>
              <w:spacing w:line="240" w:lineRule="auto"/>
              <w:ind w:left="592" w:hanging="592"/>
              <w:jc w:val="left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F.3.1</w:t>
            </w:r>
            <w:r w:rsidRPr="00A4284F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ab/>
              <w:t>Il materiale didattico e d’apprendimento è adeguato agli obiettivi di formazione e di apprendimento</w:t>
            </w: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.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4F323C68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Requisiti</w:t>
            </w:r>
          </w:p>
        </w:tc>
      </w:tr>
      <w:tr w:rsidR="00A4284F" w:rsidRPr="00A4284F" w14:paraId="24D21586" w14:textId="77777777" w:rsidTr="00A4284F">
        <w:trPr>
          <w:cantSplit/>
          <w:trHeight w:val="390"/>
        </w:trPr>
        <w:tc>
          <w:tcPr>
            <w:tcW w:w="1142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33ECC8BD" w14:textId="77777777" w:rsidR="00A4284F" w:rsidRPr="00A4284F" w:rsidRDefault="00A4284F" w:rsidP="00A4284F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Fase</w:t>
            </w: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1DDDCEE2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14:paraId="61566DDF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4BC1DF93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Non soddisfatto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67AAE2E4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In parte soddisfatto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14:paraId="21CF3286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Soddisfatto</w:t>
            </w:r>
          </w:p>
        </w:tc>
      </w:tr>
      <w:tr w:rsidR="00A4284F" w:rsidRPr="00A4284F" w14:paraId="6200B2BF" w14:textId="77777777" w:rsidTr="00A4284F">
        <w:trPr>
          <w:cantSplit/>
          <w:trHeight w:val="39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14:paraId="2A907D2A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14:paraId="041E72AD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  <w:vAlign w:val="center"/>
          </w:tcPr>
          <w:p w14:paraId="1F22161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III</w:t>
            </w: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79B62F84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14:paraId="5D49DFE0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761E7734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09CFF623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14:paraId="0A22541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</w:tr>
      <w:tr w:rsidR="00A4284F" w:rsidRPr="00A4284F" w14:paraId="315DA620" w14:textId="77777777" w:rsidTr="00A4284F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4FD632A9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67625F19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43E73CE4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1917C581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F.3.1.1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000B510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Il materiale e i supporti mediatici specifici favoriscono il raggiungimento degli obiettivi di formazione e di apprendimento.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62F006C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043038BB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48FD1D66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A4284F" w:rsidRPr="00A4284F" w14:paraId="6965BAE2" w14:textId="77777777" w:rsidTr="00A4284F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70BAEBD2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DF5BB18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67175F75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06B6003F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42437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5E15B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73EF1C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2CA8F903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5BFF7D8A" w14:textId="77777777" w:rsidTr="00A4284F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7EBF6549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0F9DA506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2DD08244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33222F30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41791F07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81A2C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0E086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26D04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60D0181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44930453" w14:textId="77777777" w:rsidTr="00A4284F">
        <w:trPr>
          <w:cantSplit/>
          <w:trHeight w:val="378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73800281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10ECF3DF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6D545FCA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58EBC7E9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F.3.1.2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861157A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Il materiale e i supporti mediatici impiegati si basano sulla pratica professionale.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6F81CF5F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61FD587C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4F387951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A4284F" w:rsidRPr="00A4284F" w14:paraId="6B8E7E74" w14:textId="77777777" w:rsidTr="00A4284F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719AD35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F16A7EB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733497CB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43B03424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D2A69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E0D61D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82D375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6FF6D67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79067100" w14:textId="77777777" w:rsidTr="00A4284F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4961636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CDEE904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2E9DF84D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7D4B5E23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4F675F72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586A2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AD61B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4C12B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AF37619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</w:tbl>
    <w:p w14:paraId="0729F7A0" w14:textId="77777777" w:rsidR="00A4284F" w:rsidRPr="00A4284F" w:rsidRDefault="00A4284F" w:rsidP="00A4284F">
      <w:pPr>
        <w:rPr>
          <w:rFonts w:ascii="Arial" w:hAnsi="Arial" w:cs="Arial"/>
          <w:lang w:val="it-CH"/>
        </w:rPr>
      </w:pPr>
    </w:p>
    <w:p w14:paraId="700D7AE1" w14:textId="77777777" w:rsidR="00A4284F" w:rsidRPr="00A4284F" w:rsidRDefault="00A4284F" w:rsidP="00A4284F">
      <w:pPr>
        <w:rPr>
          <w:rFonts w:ascii="Arial" w:hAnsi="Arial" w:cs="Arial"/>
          <w:lang w:val="it-CH"/>
        </w:rPr>
      </w:pPr>
    </w:p>
    <w:tbl>
      <w:tblPr>
        <w:tblW w:w="146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"/>
        <w:gridCol w:w="368"/>
        <w:gridCol w:w="403"/>
        <w:gridCol w:w="1704"/>
        <w:gridCol w:w="8798"/>
        <w:gridCol w:w="992"/>
        <w:gridCol w:w="992"/>
        <w:gridCol w:w="993"/>
      </w:tblGrid>
      <w:tr w:rsidR="00A4284F" w:rsidRPr="00A4284F" w14:paraId="42377A61" w14:textId="77777777" w:rsidTr="00A4284F">
        <w:trPr>
          <w:cantSplit/>
          <w:trHeight w:val="378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50300E10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5E984D42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  <w:vAlign w:val="center"/>
          </w:tcPr>
          <w:p w14:paraId="13D8C7D4" w14:textId="77777777" w:rsidR="00A4284F" w:rsidRPr="00A4284F" w:rsidRDefault="00A4284F" w:rsidP="00A4284F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D9D9D9" w:themeFill="background1" w:themeFillShade="D9"/>
          </w:tcPr>
          <w:p w14:paraId="7E76C43D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Criterio</w:t>
            </w:r>
          </w:p>
          <w:p w14:paraId="2D534927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6F2A33B5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410E9F17" w14:textId="77777777" w:rsidR="00A4284F" w:rsidRPr="00A4284F" w:rsidRDefault="00A4284F" w:rsidP="00A4284F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68FA0467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Indicatori</w:t>
            </w:r>
          </w:p>
        </w:tc>
        <w:tc>
          <w:tcPr>
            <w:tcW w:w="8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87D575" w14:textId="77777777" w:rsidR="00A4284F" w:rsidRPr="00A4284F" w:rsidRDefault="00A4284F" w:rsidP="00A4284F">
            <w:pPr>
              <w:spacing w:line="240" w:lineRule="auto"/>
              <w:ind w:left="592" w:hanging="592"/>
              <w:jc w:val="left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F.3.2</w:t>
            </w:r>
            <w:r w:rsidRPr="00A4284F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ab/>
              <w:t>L’impostazione del materiale didattico e d’apprendimento soddisfa i requisiti relativi alla didattica (digitale)</w:t>
            </w: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.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2814D4E1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Requisiti</w:t>
            </w:r>
          </w:p>
        </w:tc>
      </w:tr>
      <w:tr w:rsidR="00A4284F" w:rsidRPr="00A4284F" w14:paraId="01BA52AB" w14:textId="77777777" w:rsidTr="00A4284F">
        <w:trPr>
          <w:cantSplit/>
          <w:trHeight w:val="390"/>
        </w:trPr>
        <w:tc>
          <w:tcPr>
            <w:tcW w:w="1142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655EAF61" w14:textId="77777777" w:rsidR="00A4284F" w:rsidRPr="00A4284F" w:rsidRDefault="00A4284F" w:rsidP="00A4284F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Fase</w:t>
            </w: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7C7B1BC3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14:paraId="19E50DE4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035295A9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Non soddisfatto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12441FDB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In parte soddisfatto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14:paraId="5A86D586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Soddisfatto</w:t>
            </w:r>
          </w:p>
        </w:tc>
      </w:tr>
      <w:tr w:rsidR="00A4284F" w:rsidRPr="00A4284F" w14:paraId="4CB71C01" w14:textId="77777777" w:rsidTr="00A4284F">
        <w:trPr>
          <w:cantSplit/>
          <w:trHeight w:val="39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14:paraId="64022D8E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14:paraId="429A8CB6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  <w:vAlign w:val="center"/>
          </w:tcPr>
          <w:p w14:paraId="3E14F0B8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III</w:t>
            </w: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44638B13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14:paraId="39DB35A3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29A590F9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4FB7635E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14:paraId="496BEEDB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</w:tr>
      <w:tr w:rsidR="00A4284F" w:rsidRPr="00A4284F" w14:paraId="39E28D8E" w14:textId="77777777" w:rsidTr="00A4284F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27BA210A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2A924BD5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497403FE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02CA0A68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F.3.2.1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BFDF72C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Il materiale didattico e d’apprendimento è adattato alle competenze degli studenti (conoscenze pregresse, requisiti, lingua, ritmo di studio).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9002016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14DBD951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512CAC80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A4284F" w:rsidRPr="00A4284F" w14:paraId="434B1C8A" w14:textId="77777777" w:rsidTr="00A4284F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35D5F5F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702090BB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2C5D523E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1328D531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762EA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EA61A2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B0474A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3BABA7A4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2DCED66E" w14:textId="77777777" w:rsidTr="00A4284F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3392AB6E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1CC777E0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2B4E88D8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7EE49058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218283EB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BA344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339D4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E307D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7A7074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059F5569" w14:textId="77777777" w:rsidTr="00A4284F">
        <w:trPr>
          <w:cantSplit/>
          <w:trHeight w:val="38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7305172B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2556CB54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0DC30EFD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0F22BF9A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F.3.2.2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31D398F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Il materiale didattico e d’apprendimento è comprensibile (p. es. a livello di lingua, articolazione dei contenuti, orientamento pratico).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5335E8C8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56302595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101EB8AC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A4284F" w:rsidRPr="00A4284F" w14:paraId="3B2427AA" w14:textId="77777777" w:rsidTr="00A4284F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C9C561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49F8BFF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17CA6EBC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4C06E582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F8372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82705F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1DE30C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0D9C2AD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067D4E51" w14:textId="77777777" w:rsidTr="00A4284F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75126904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E53AA80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4AC0C7A4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60B7C1EE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0497C21F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EE000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43770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FC2EB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155752E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</w:tbl>
    <w:p w14:paraId="10321C6C" w14:textId="77777777" w:rsidR="00A4284F" w:rsidRPr="00A4284F" w:rsidRDefault="00A4284F" w:rsidP="00A4284F">
      <w:pPr>
        <w:rPr>
          <w:rFonts w:ascii="Arial" w:hAnsi="Arial" w:cs="Arial"/>
          <w:lang w:val="it-CH"/>
        </w:rPr>
      </w:pPr>
    </w:p>
    <w:p w14:paraId="6D79080A" w14:textId="77777777" w:rsidR="00A4284F" w:rsidRPr="00A4284F" w:rsidRDefault="00A4284F" w:rsidP="00A4284F">
      <w:pPr>
        <w:spacing w:line="240" w:lineRule="auto"/>
        <w:jc w:val="left"/>
        <w:rPr>
          <w:rFonts w:ascii="Arial" w:hAnsi="Arial" w:cs="Arial"/>
          <w:lang w:val="it-CH"/>
        </w:rPr>
      </w:pPr>
      <w:r w:rsidRPr="00A4284F">
        <w:rPr>
          <w:rFonts w:ascii="Arial" w:hAnsi="Arial" w:cs="Arial"/>
          <w:lang w:val="it-CH"/>
        </w:rPr>
        <w:br w:type="page"/>
      </w:r>
    </w:p>
    <w:p w14:paraId="5736594C" w14:textId="77777777" w:rsidR="00A4284F" w:rsidRPr="00A4284F" w:rsidRDefault="00A4284F" w:rsidP="00A4284F">
      <w:pPr>
        <w:keepNext/>
        <w:tabs>
          <w:tab w:val="left" w:pos="709"/>
        </w:tabs>
        <w:spacing w:before="120" w:after="120" w:line="240" w:lineRule="auto"/>
        <w:ind w:left="432" w:hanging="432"/>
        <w:jc w:val="left"/>
        <w:outlineLvl w:val="0"/>
        <w:rPr>
          <w:rFonts w:ascii="Arial" w:hAnsi="Arial" w:cs="Arial"/>
          <w:b/>
          <w:kern w:val="32"/>
          <w:sz w:val="28"/>
          <w:lang w:val="it-CH"/>
        </w:rPr>
      </w:pPr>
      <w:bookmarkStart w:id="60" w:name="_Toc85210465"/>
      <w:r w:rsidRPr="00A4284F">
        <w:rPr>
          <w:rFonts w:ascii="Arial" w:hAnsi="Arial" w:cs="Arial"/>
          <w:b/>
          <w:kern w:val="32"/>
          <w:sz w:val="28"/>
          <w:lang w:val="it-CH"/>
        </w:rPr>
        <w:lastRenderedPageBreak/>
        <w:t>G.</w:t>
      </w:r>
      <w:r w:rsidRPr="00A4284F">
        <w:rPr>
          <w:rFonts w:ascii="Arial" w:hAnsi="Arial" w:cs="Arial"/>
          <w:b/>
          <w:kern w:val="32"/>
          <w:sz w:val="28"/>
          <w:lang w:val="it-CH"/>
        </w:rPr>
        <w:tab/>
        <w:t>Promozione e procedura di qualificazione</w:t>
      </w:r>
      <w:bookmarkEnd w:id="60"/>
      <w:r w:rsidRPr="00A4284F">
        <w:rPr>
          <w:rFonts w:ascii="Arial" w:hAnsi="Arial" w:cs="Arial"/>
          <w:b/>
          <w:kern w:val="32"/>
          <w:sz w:val="28"/>
          <w:lang w:val="it-CH"/>
        </w:rPr>
        <w:t xml:space="preserve"> </w:t>
      </w:r>
    </w:p>
    <w:p w14:paraId="5B0CA794" w14:textId="77777777" w:rsidR="00A4284F" w:rsidRPr="00A4284F" w:rsidRDefault="00A4284F" w:rsidP="00A4284F">
      <w:pPr>
        <w:rPr>
          <w:rFonts w:ascii="Arial" w:hAnsi="Arial" w:cs="Arial"/>
          <w:lang w:val="it-CH"/>
        </w:rPr>
      </w:pPr>
    </w:p>
    <w:p w14:paraId="0F85B2FC" w14:textId="77777777" w:rsidR="00A4284F" w:rsidRPr="00A4284F" w:rsidRDefault="00A4284F" w:rsidP="00A4284F">
      <w:pPr>
        <w:keepNext/>
        <w:spacing w:after="240" w:line="240" w:lineRule="auto"/>
        <w:ind w:left="576" w:hanging="576"/>
        <w:jc w:val="left"/>
        <w:outlineLvl w:val="1"/>
        <w:rPr>
          <w:rFonts w:ascii="Arial" w:hAnsi="Arial" w:cs="Arial"/>
          <w:b/>
          <w:kern w:val="32"/>
          <w:sz w:val="24"/>
          <w:lang w:val="it-CH"/>
        </w:rPr>
      </w:pPr>
      <w:bookmarkStart w:id="61" w:name="_Toc85210466"/>
      <w:r w:rsidRPr="00A4284F">
        <w:rPr>
          <w:rFonts w:ascii="Arial" w:hAnsi="Arial" w:cs="Arial"/>
          <w:b/>
          <w:kern w:val="32"/>
          <w:sz w:val="24"/>
          <w:lang w:val="it-CH"/>
        </w:rPr>
        <w:t>G.1</w:t>
      </w:r>
      <w:r w:rsidRPr="00A4284F">
        <w:rPr>
          <w:rFonts w:ascii="Arial" w:hAnsi="Arial" w:cs="Arial"/>
          <w:b/>
          <w:kern w:val="32"/>
          <w:sz w:val="24"/>
          <w:lang w:val="it-CH"/>
        </w:rPr>
        <w:tab/>
        <w:t>Regolamento degli studi</w:t>
      </w:r>
      <w:bookmarkEnd w:id="61"/>
    </w:p>
    <w:tbl>
      <w:tblPr>
        <w:tblW w:w="146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"/>
        <w:gridCol w:w="368"/>
        <w:gridCol w:w="403"/>
        <w:gridCol w:w="1704"/>
        <w:gridCol w:w="8798"/>
        <w:gridCol w:w="992"/>
        <w:gridCol w:w="992"/>
        <w:gridCol w:w="993"/>
      </w:tblGrid>
      <w:tr w:rsidR="00A4284F" w:rsidRPr="00A4284F" w14:paraId="10FF4B7E" w14:textId="77777777" w:rsidTr="00A4284F">
        <w:trPr>
          <w:cantSplit/>
          <w:trHeight w:val="378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17301556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2AAF490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  <w:vAlign w:val="center"/>
          </w:tcPr>
          <w:p w14:paraId="219161A5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D9D9D9" w:themeFill="background1" w:themeFillShade="D9"/>
          </w:tcPr>
          <w:p w14:paraId="615BB116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Criterio</w:t>
            </w:r>
          </w:p>
          <w:p w14:paraId="15A57109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06EE2A29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79D409BC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56865CE5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Indicatori</w:t>
            </w:r>
          </w:p>
        </w:tc>
        <w:tc>
          <w:tcPr>
            <w:tcW w:w="8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BA690BC" w14:textId="77777777" w:rsidR="00A4284F" w:rsidRPr="00A4284F" w:rsidRDefault="00A4284F" w:rsidP="00A4284F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G.1</w:t>
            </w:r>
            <w:r w:rsidRPr="00A4284F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ab/>
              <w:t>Il regolamento degli studi disciplina e descrive in dettaglio le procedure di qualificazione per la promozione e la procedura di qualificazione finale conformemente al PQI</w:t>
            </w: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.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400B6A71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Requisiti</w:t>
            </w:r>
          </w:p>
        </w:tc>
      </w:tr>
      <w:tr w:rsidR="00A4284F" w:rsidRPr="00A4284F" w14:paraId="557B157E" w14:textId="77777777" w:rsidTr="00A4284F">
        <w:trPr>
          <w:cantSplit/>
          <w:trHeight w:val="390"/>
        </w:trPr>
        <w:tc>
          <w:tcPr>
            <w:tcW w:w="1142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2CFFDD78" w14:textId="77777777" w:rsidR="00A4284F" w:rsidRPr="00A4284F" w:rsidRDefault="00A4284F" w:rsidP="00A4284F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Fase</w:t>
            </w: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6EDFFD03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14:paraId="21FA53AD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1B68E9CB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Non soddisfatto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22DDD156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In parte soddisfatto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14:paraId="32B499BF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Soddisfatto</w:t>
            </w:r>
          </w:p>
        </w:tc>
      </w:tr>
      <w:tr w:rsidR="00A4284F" w:rsidRPr="00A4284F" w14:paraId="3A16B16C" w14:textId="77777777" w:rsidTr="00A4284F">
        <w:trPr>
          <w:cantSplit/>
          <w:trHeight w:val="39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14:paraId="6DF46C32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14:paraId="54E7A9CE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  <w:vAlign w:val="center"/>
          </w:tcPr>
          <w:p w14:paraId="566A368D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III</w:t>
            </w: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43BB9C95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14:paraId="0F72E669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45FDFB4C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3B9E7271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14:paraId="48993F1A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</w:tr>
      <w:tr w:rsidR="00A4284F" w:rsidRPr="00A4284F" w14:paraId="3E7A19B9" w14:textId="77777777" w:rsidTr="00A4284F">
        <w:trPr>
          <w:cantSplit/>
          <w:trHeight w:val="378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13A14212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2C706B1B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6FC9B7FB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28A41BD6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G.1.1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ACC99C3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Le procedure di qualificazione e le promozioni (p. es. semestre, anno, procedura di qualificazione finale) sono conformi ai requisiti del PQI.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5633B072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1804E0C1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0E2F0FB4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A4284F" w:rsidRPr="00A4284F" w14:paraId="6462F53E" w14:textId="77777777" w:rsidTr="00A4284F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D39A3EC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7528D25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14FD9A63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6018888D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B7918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A1487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65C04B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348EC68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</w:tr>
      <w:tr w:rsidR="00A4284F" w:rsidRPr="00A4284F" w14:paraId="60D71898" w14:textId="77777777" w:rsidTr="00A4284F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43674150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6B41623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4661D51C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32397A33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6211C700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C27FC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6D858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6941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9EC1464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</w:tr>
      <w:tr w:rsidR="00A4284F" w:rsidRPr="00A4284F" w14:paraId="59272098" w14:textId="77777777" w:rsidTr="00A4284F">
        <w:trPr>
          <w:cantSplit/>
          <w:trHeight w:val="378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36D75802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7E5827EE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1700C22F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13264E22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G.1.2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F9025A6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Il regolamento degli studi riporta i criteri di valutazione, i criteri qualitativi e la scala per l’attribuzione delle note dei singoli esami (promozioni e procedura di qualificazione finale).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18012D18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002BB8C1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285B7F15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A4284F" w:rsidRPr="00A4284F" w14:paraId="4511AA70" w14:textId="77777777" w:rsidTr="00A4284F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D1A58E2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6D0C500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12223DE3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46ACD95F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BFC48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AA5023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D143D4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7323F241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</w:tr>
      <w:tr w:rsidR="00A4284F" w:rsidRPr="00A4284F" w14:paraId="1D1606E2" w14:textId="77777777" w:rsidTr="00A4284F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51C46A38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772BD6E2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67DF958F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077979BA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5A3F81D3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470C4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6E560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A4301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F4960DE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</w:tr>
      <w:tr w:rsidR="00A4284F" w:rsidRPr="00A4284F" w14:paraId="06BF07C3" w14:textId="77777777" w:rsidTr="00A4284F">
        <w:trPr>
          <w:cantSplit/>
          <w:trHeight w:val="378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7112C498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780CF9C5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24D6F2D4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652E7705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G.1.3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298EA03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Il regolamento degli studi disciplina la ponderazione delle singole note (promozioni e procedura di qualificazione finale).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F563DD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2A8F6F9F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5BB9ECD1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A4284F" w:rsidRPr="00A4284F" w14:paraId="0EFBEE62" w14:textId="77777777" w:rsidTr="00A4284F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99984A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182D914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53CEA902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3A369C46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60E82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376C5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441AA6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31BF325D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</w:tr>
      <w:tr w:rsidR="00A4284F" w:rsidRPr="00A4284F" w14:paraId="44406DF4" w14:textId="77777777" w:rsidTr="00A4284F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71F4DBD9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59A3012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5D700F9B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2F13905D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1C961E92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F9843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11848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D691C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4A620AE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</w:tr>
      <w:tr w:rsidR="00A4284F" w:rsidRPr="00A4284F" w14:paraId="6BD7433D" w14:textId="77777777" w:rsidTr="00A4284F">
        <w:trPr>
          <w:cantSplit/>
          <w:trHeight w:val="378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76C71310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4E333C75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1EA320DC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73304EEB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G.1.4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F5073A7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Il regolamento degli studi definisce i criteri per la promozione e il rilascio del diploma.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6C717EE5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591DFDFE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6EA5DB34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A4284F" w:rsidRPr="00A4284F" w14:paraId="2738FEBD" w14:textId="77777777" w:rsidTr="00A4284F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C3B63FC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D7798E2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0030E3E2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6EA2F70B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C45B3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3AD10D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729E49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6E2F4A0E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</w:tr>
      <w:tr w:rsidR="00A4284F" w:rsidRPr="00A4284F" w14:paraId="4DA4251A" w14:textId="77777777" w:rsidTr="00A4284F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09151AE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71F762D0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3A96C744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45673F5D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24F6AD73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8E660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AC34C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30CF5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A14DE62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</w:tr>
    </w:tbl>
    <w:p w14:paraId="2D302592" w14:textId="77777777" w:rsidR="00A4284F" w:rsidRPr="00A4284F" w:rsidRDefault="00A4284F" w:rsidP="00A4284F">
      <w:pPr>
        <w:rPr>
          <w:rFonts w:ascii="Arial" w:hAnsi="Arial" w:cs="Arial"/>
          <w:lang w:val="it-CH"/>
        </w:rPr>
      </w:pPr>
    </w:p>
    <w:p w14:paraId="2B1E24B0" w14:textId="77777777" w:rsidR="00A4284F" w:rsidRPr="00A4284F" w:rsidRDefault="00A4284F" w:rsidP="00A4284F">
      <w:pPr>
        <w:rPr>
          <w:rFonts w:ascii="Arial" w:hAnsi="Arial" w:cs="Arial"/>
          <w:lang w:val="it-CH"/>
        </w:rPr>
      </w:pPr>
    </w:p>
    <w:p w14:paraId="3E7234D3" w14:textId="77777777" w:rsidR="00A4284F" w:rsidRPr="00A4284F" w:rsidRDefault="00A4284F" w:rsidP="00A4284F">
      <w:pPr>
        <w:spacing w:line="240" w:lineRule="auto"/>
        <w:jc w:val="left"/>
        <w:rPr>
          <w:rFonts w:ascii="Arial" w:hAnsi="Arial" w:cs="Arial"/>
          <w:lang w:val="it-CH"/>
        </w:rPr>
      </w:pPr>
      <w:r w:rsidRPr="00A4284F">
        <w:rPr>
          <w:rFonts w:ascii="Arial" w:hAnsi="Arial" w:cs="Arial"/>
          <w:lang w:val="it-CH"/>
        </w:rPr>
        <w:br w:type="page"/>
      </w:r>
    </w:p>
    <w:p w14:paraId="3E616808" w14:textId="77777777" w:rsidR="00A4284F" w:rsidRPr="00A4284F" w:rsidRDefault="00A4284F" w:rsidP="00A4284F">
      <w:pPr>
        <w:keepNext/>
        <w:spacing w:after="240" w:line="240" w:lineRule="auto"/>
        <w:ind w:left="576" w:hanging="576"/>
        <w:jc w:val="left"/>
        <w:outlineLvl w:val="1"/>
        <w:rPr>
          <w:rFonts w:ascii="Arial" w:hAnsi="Arial" w:cs="Arial"/>
          <w:b/>
          <w:kern w:val="32"/>
          <w:sz w:val="24"/>
          <w:lang w:val="it-CH"/>
        </w:rPr>
      </w:pPr>
      <w:bookmarkStart w:id="62" w:name="_Toc85210467"/>
      <w:r w:rsidRPr="00A4284F">
        <w:rPr>
          <w:rFonts w:ascii="Arial" w:hAnsi="Arial" w:cs="Arial"/>
          <w:b/>
          <w:kern w:val="32"/>
          <w:sz w:val="24"/>
          <w:lang w:val="it-CH"/>
        </w:rPr>
        <w:lastRenderedPageBreak/>
        <w:t>G.2</w:t>
      </w:r>
      <w:r w:rsidRPr="00A4284F">
        <w:rPr>
          <w:rFonts w:ascii="Arial" w:hAnsi="Arial" w:cs="Arial"/>
          <w:b/>
          <w:kern w:val="32"/>
          <w:sz w:val="24"/>
          <w:lang w:val="it-CH"/>
        </w:rPr>
        <w:tab/>
        <w:t>Procedure di qualificazione</w:t>
      </w:r>
      <w:bookmarkEnd w:id="62"/>
    </w:p>
    <w:tbl>
      <w:tblPr>
        <w:tblW w:w="146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"/>
        <w:gridCol w:w="368"/>
        <w:gridCol w:w="403"/>
        <w:gridCol w:w="1704"/>
        <w:gridCol w:w="8798"/>
        <w:gridCol w:w="992"/>
        <w:gridCol w:w="992"/>
        <w:gridCol w:w="993"/>
      </w:tblGrid>
      <w:tr w:rsidR="00A4284F" w:rsidRPr="00A4284F" w14:paraId="1EAD3016" w14:textId="77777777" w:rsidTr="00A4284F">
        <w:trPr>
          <w:cantSplit/>
          <w:trHeight w:val="378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39E0CB88" w14:textId="77777777" w:rsidR="00A4284F" w:rsidRPr="00A4284F" w:rsidRDefault="00A4284F" w:rsidP="00A4284F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7FECE4F6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  <w:vAlign w:val="center"/>
          </w:tcPr>
          <w:p w14:paraId="3E18B94A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D9D9D9" w:themeFill="background1" w:themeFillShade="D9"/>
          </w:tcPr>
          <w:p w14:paraId="5589128A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Criterio</w:t>
            </w:r>
          </w:p>
          <w:p w14:paraId="06991CFD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3AF9DC1E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1E7E4C4F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6E422B45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Indicatori</w:t>
            </w:r>
          </w:p>
        </w:tc>
        <w:tc>
          <w:tcPr>
            <w:tcW w:w="8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B82D539" w14:textId="77777777" w:rsidR="00A4284F" w:rsidRPr="00A4284F" w:rsidRDefault="00A4284F" w:rsidP="00A4284F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G.2</w:t>
            </w:r>
            <w:r w:rsidRPr="00A4284F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ab/>
              <w:t>Le procedure di qualificazione verificano in modo adeguato se sono presenti le competenze operative che, stando al PQI, vengono impartite sia nelle componenti scolastiche che in quelle pratiche (periodi di pratica e attività professionale nel settore specifico)</w:t>
            </w: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.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653ADFEB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Requisiti</w:t>
            </w:r>
          </w:p>
        </w:tc>
      </w:tr>
      <w:tr w:rsidR="00A4284F" w:rsidRPr="00A4284F" w14:paraId="21C79EC0" w14:textId="77777777" w:rsidTr="00A4284F">
        <w:trPr>
          <w:cantSplit/>
          <w:trHeight w:val="390"/>
        </w:trPr>
        <w:tc>
          <w:tcPr>
            <w:tcW w:w="1142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751A7D2D" w14:textId="77777777" w:rsidR="00A4284F" w:rsidRPr="00A4284F" w:rsidRDefault="00A4284F" w:rsidP="00A4284F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Fase</w:t>
            </w: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1441289A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14:paraId="22BF5C29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223F5DEC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Non soddisfatto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7402F615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In parte soddisfatto 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14:paraId="30A76B2E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Soddisfatto</w:t>
            </w:r>
          </w:p>
        </w:tc>
      </w:tr>
      <w:tr w:rsidR="00A4284F" w:rsidRPr="00A4284F" w14:paraId="5EB64150" w14:textId="77777777" w:rsidTr="00A4284F">
        <w:trPr>
          <w:cantSplit/>
          <w:trHeight w:val="39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14:paraId="0221F9D4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14:paraId="6C79F7D4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  <w:vAlign w:val="center"/>
          </w:tcPr>
          <w:p w14:paraId="1E257A9A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III</w:t>
            </w: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1EDD36CC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14:paraId="278BE336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3C9863D0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3D39EA32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14:paraId="71DA4C83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</w:tr>
      <w:tr w:rsidR="00A4284F" w:rsidRPr="00A4284F" w14:paraId="1AD85EBE" w14:textId="77777777" w:rsidTr="00A4284F">
        <w:trPr>
          <w:cantSplit/>
          <w:trHeight w:val="68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10F4807E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0EF220DE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79E395E0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2AF9992E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G.2.1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4763547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 xml:space="preserve">I metodi e l’impostazione dell’esame sono adatti a verificare gli obiettivi di formazione secondo l’articolo 1 </w:t>
            </w:r>
            <w:proofErr w:type="spellStart"/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OERic</w:t>
            </w:r>
            <w:proofErr w:type="spellEnd"/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-SSS e le competenze operative del PQI e rispettano l’orientamento alla pratica del ciclo di formazione.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05E6CE25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027F23C2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628B736F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A4284F" w:rsidRPr="00A4284F" w14:paraId="148FE346" w14:textId="77777777" w:rsidTr="00A4284F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79B75B56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A37FAEA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20A1A279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73E2D006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36EBD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CC2C8B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D588D8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2FEF90B9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38E5D9DA" w14:textId="77777777" w:rsidTr="00A4284F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6F0EB4A4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2234EAF8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6326FB71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69890599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48A8BFD5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434E2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D8829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D605D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46B6F6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4C405BC6" w14:textId="77777777" w:rsidTr="00A4284F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64E35BE8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0149B9B6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04663A36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60D3DAD8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G.2.2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A7F82C5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Le condizioni quadro della procedura sono definite (p. es. competenze, scadenze, strumenti ausiliari, forma dell’esame [scritta/orale], esame individuale o di gruppo, ripetizione, costi, ecc.).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48C8822D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4F36E48B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07EA8D6E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A4284F" w:rsidRPr="00A4284F" w14:paraId="3C49D705" w14:textId="77777777" w:rsidTr="00A4284F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C0D983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095554B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4BF5D385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30C074C7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CB980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756115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1A269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04473F08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</w:tr>
      <w:tr w:rsidR="00A4284F" w:rsidRPr="00A4284F" w14:paraId="6ACFDE12" w14:textId="77777777" w:rsidTr="00A4284F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77CAAEBC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359E4CEC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14F9BF7F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4C3422BC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07255799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E3F21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8B7D1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0BD2C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9C5F834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</w:tr>
      <w:tr w:rsidR="00A4284F" w:rsidRPr="00A4284F" w14:paraId="0750EA3B" w14:textId="77777777" w:rsidTr="00A4284F">
        <w:trPr>
          <w:cantSplit/>
          <w:trHeight w:val="68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43874A0E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3830DC1E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45794D5B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59996975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G.2.3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D6F9FB1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Le procedure di qualificazione comprendono esami relativi a un processo, ovvero esami che non verificano solamente le conoscenze, bensì il modo di lavorare e di procedere, la cooperazione, la modalità di ricerca delle informazioni, la capacità di strutturazione (p. es. portfolio dell’apprendimento), ecc.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6E4E429B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4B5E3782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78845229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A4284F" w:rsidRPr="00A4284F" w14:paraId="0E57CC95" w14:textId="77777777" w:rsidTr="00A4284F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6368C4F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5B1995A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7954E5B0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48FC8287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85CF9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836D76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0B19C3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5EE83C22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</w:tr>
      <w:tr w:rsidR="00A4284F" w:rsidRPr="00A4284F" w14:paraId="62C3911D" w14:textId="77777777" w:rsidTr="00A4284F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595016A4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7081795A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3219617D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12BDD28D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17433268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188B1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597A9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8126C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697A5E1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</w:tr>
      <w:tr w:rsidR="00A4284F" w:rsidRPr="00A4284F" w14:paraId="2909EB2C" w14:textId="77777777" w:rsidTr="00A4284F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03A2E05A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1A8595DE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11D32FD5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6DDEAB1C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G.2.4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2573BDF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Per gli esami scritti e orali esistono compiti d’esame e domande con soluzioni tipo e schizzi oppure criteri di valutazione in forma scritta.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37A0A6AA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29269AA1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4906E848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A4284F" w:rsidRPr="00A4284F" w14:paraId="7202AF6A" w14:textId="77777777" w:rsidTr="00A4284F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7C8FC8BA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3148E4B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36A39D80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3DDE1190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4A7E5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B9A2DB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A97AE8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0DDCFDD6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</w:tr>
      <w:tr w:rsidR="00A4284F" w:rsidRPr="00A4284F" w14:paraId="135AF06D" w14:textId="77777777" w:rsidTr="00A4284F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C1069F2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CBD4D3E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154925C2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323A3BF9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7F1B97A5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58D20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3EBF3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FB5A1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E3787A0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</w:tr>
    </w:tbl>
    <w:p w14:paraId="22C65446" w14:textId="77777777" w:rsidR="00A4284F" w:rsidRPr="00A4284F" w:rsidRDefault="00A4284F" w:rsidP="00A4284F">
      <w:pPr>
        <w:rPr>
          <w:rFonts w:ascii="Arial" w:hAnsi="Arial" w:cs="Arial"/>
          <w:lang w:val="it-CH"/>
        </w:rPr>
      </w:pPr>
    </w:p>
    <w:p w14:paraId="2D9BD0A1" w14:textId="77777777" w:rsidR="00A4284F" w:rsidRPr="00A4284F" w:rsidRDefault="00A4284F" w:rsidP="00A4284F">
      <w:pPr>
        <w:spacing w:line="240" w:lineRule="auto"/>
        <w:jc w:val="left"/>
        <w:rPr>
          <w:rFonts w:ascii="Arial" w:hAnsi="Arial" w:cs="Arial"/>
          <w:lang w:val="it-CH"/>
        </w:rPr>
      </w:pPr>
      <w:r w:rsidRPr="00A4284F">
        <w:rPr>
          <w:rFonts w:ascii="Arial" w:hAnsi="Arial" w:cs="Arial"/>
          <w:lang w:val="it-CH"/>
        </w:rPr>
        <w:br w:type="page"/>
      </w:r>
    </w:p>
    <w:p w14:paraId="4D9F8A1A" w14:textId="77777777" w:rsidR="00A4284F" w:rsidRPr="00A4284F" w:rsidRDefault="00A4284F" w:rsidP="00A4284F">
      <w:pPr>
        <w:keepNext/>
        <w:spacing w:after="240" w:line="240" w:lineRule="auto"/>
        <w:ind w:left="576" w:hanging="576"/>
        <w:jc w:val="left"/>
        <w:outlineLvl w:val="1"/>
        <w:rPr>
          <w:rFonts w:ascii="Arial" w:hAnsi="Arial" w:cs="Arial"/>
          <w:b/>
          <w:kern w:val="32"/>
          <w:sz w:val="24"/>
          <w:lang w:val="it-CH"/>
        </w:rPr>
      </w:pPr>
      <w:bookmarkStart w:id="63" w:name="_Toc85210468"/>
      <w:r w:rsidRPr="00A4284F">
        <w:rPr>
          <w:rFonts w:ascii="Arial" w:hAnsi="Arial" w:cs="Arial"/>
          <w:b/>
          <w:kern w:val="32"/>
          <w:sz w:val="24"/>
          <w:lang w:val="it-CH"/>
        </w:rPr>
        <w:lastRenderedPageBreak/>
        <w:t>G.3</w:t>
      </w:r>
      <w:r w:rsidRPr="00A4284F">
        <w:rPr>
          <w:rFonts w:ascii="Arial" w:hAnsi="Arial" w:cs="Arial"/>
          <w:b/>
          <w:kern w:val="32"/>
          <w:sz w:val="24"/>
          <w:lang w:val="it-CH"/>
        </w:rPr>
        <w:tab/>
        <w:t>Disposizioni integrative sulla procedura di qualificazione finale</w:t>
      </w:r>
      <w:bookmarkEnd w:id="63"/>
      <w:r w:rsidRPr="00A4284F">
        <w:rPr>
          <w:rFonts w:ascii="Arial" w:hAnsi="Arial" w:cs="Arial"/>
          <w:b/>
          <w:kern w:val="32"/>
          <w:sz w:val="24"/>
          <w:lang w:val="it-CH"/>
        </w:rPr>
        <w:t xml:space="preserve"> </w:t>
      </w:r>
    </w:p>
    <w:tbl>
      <w:tblPr>
        <w:tblW w:w="146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2"/>
        <w:gridCol w:w="9"/>
        <w:gridCol w:w="359"/>
        <w:gridCol w:w="22"/>
        <w:gridCol w:w="381"/>
        <w:gridCol w:w="1705"/>
        <w:gridCol w:w="8801"/>
        <w:gridCol w:w="992"/>
        <w:gridCol w:w="992"/>
        <w:gridCol w:w="993"/>
      </w:tblGrid>
      <w:tr w:rsidR="00A4284F" w:rsidRPr="00A4284F" w14:paraId="1F18280B" w14:textId="77777777" w:rsidTr="00A4284F">
        <w:trPr>
          <w:cantSplit/>
          <w:trHeight w:val="378"/>
        </w:trPr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7C81EA92" w14:textId="77777777" w:rsidR="00A4284F" w:rsidRPr="00A4284F" w:rsidRDefault="00A4284F" w:rsidP="00A4284F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gridSpan w:val="2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1F10EF28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  <w:vAlign w:val="center"/>
          </w:tcPr>
          <w:p w14:paraId="67B39EC8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D9D9D9" w:themeFill="background1" w:themeFillShade="D9"/>
          </w:tcPr>
          <w:p w14:paraId="70DF42E8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Criterio</w:t>
            </w:r>
          </w:p>
          <w:p w14:paraId="4016BFD5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43CA2A77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3DCBFA23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5547E190" w14:textId="77777777" w:rsidR="00A4284F" w:rsidRPr="00A4284F" w:rsidRDefault="00A4284F" w:rsidP="00A4284F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Indicatori</w:t>
            </w:r>
          </w:p>
        </w:tc>
        <w:tc>
          <w:tcPr>
            <w:tcW w:w="8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1A52AC7" w14:textId="77777777" w:rsidR="00A4284F" w:rsidRPr="00A4284F" w:rsidRDefault="00A4284F" w:rsidP="00A4284F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G.3 La procedura di qualificazione finale soddisfa le disposizioni del PQI.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7866E97C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Requisiti</w:t>
            </w:r>
          </w:p>
        </w:tc>
      </w:tr>
      <w:tr w:rsidR="00A4284F" w:rsidRPr="00A4284F" w14:paraId="0E473F15" w14:textId="77777777" w:rsidTr="00A4284F">
        <w:trPr>
          <w:cantSplit/>
          <w:trHeight w:val="391"/>
        </w:trPr>
        <w:tc>
          <w:tcPr>
            <w:tcW w:w="114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  <w:vAlign w:val="center"/>
          </w:tcPr>
          <w:p w14:paraId="7CC4FA58" w14:textId="77777777" w:rsidR="00A4284F" w:rsidRPr="00A4284F" w:rsidRDefault="00A4284F" w:rsidP="00A4284F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Fase</w:t>
            </w:r>
          </w:p>
        </w:tc>
        <w:tc>
          <w:tcPr>
            <w:tcW w:w="1705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D9D9D9" w:themeFill="background1" w:themeFillShade="D9"/>
          </w:tcPr>
          <w:p w14:paraId="2BC505B2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801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40783DBA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5FE4EE06" w14:textId="77777777" w:rsidR="00A4284F" w:rsidRPr="00A4284F" w:rsidRDefault="00A4284F" w:rsidP="00A4284F">
            <w:pPr>
              <w:spacing w:after="60"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Non soddisfatto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6C8C33C5" w14:textId="77777777" w:rsidR="00A4284F" w:rsidRPr="00A4284F" w:rsidRDefault="00A4284F" w:rsidP="00A4284F">
            <w:pPr>
              <w:spacing w:after="60"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In parte soddisfatto 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14:paraId="59AAF35E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Soddisfatto</w:t>
            </w:r>
          </w:p>
        </w:tc>
      </w:tr>
      <w:tr w:rsidR="00A4284F" w:rsidRPr="00A4284F" w14:paraId="7FE3A98D" w14:textId="77777777" w:rsidTr="00A4284F">
        <w:trPr>
          <w:cantSplit/>
          <w:trHeight w:val="259"/>
        </w:trPr>
        <w:tc>
          <w:tcPr>
            <w:tcW w:w="38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14:paraId="5E4BCB9D" w14:textId="77777777" w:rsidR="00A4284F" w:rsidRPr="00A4284F" w:rsidRDefault="00A4284F" w:rsidP="00A4284F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I</w:t>
            </w:r>
          </w:p>
        </w:tc>
        <w:tc>
          <w:tcPr>
            <w:tcW w:w="38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14:paraId="1CCF2EB6" w14:textId="77777777" w:rsidR="00A4284F" w:rsidRPr="00A4284F" w:rsidRDefault="00A4284F" w:rsidP="00A4284F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II</w:t>
            </w:r>
          </w:p>
        </w:tc>
        <w:tc>
          <w:tcPr>
            <w:tcW w:w="3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B8CCE4" w:themeFill="accent1" w:themeFillTint="66"/>
            <w:vAlign w:val="center"/>
          </w:tcPr>
          <w:p w14:paraId="533FCC71" w14:textId="77777777" w:rsidR="00A4284F" w:rsidRPr="00A4284F" w:rsidRDefault="00A4284F" w:rsidP="00A4284F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III</w:t>
            </w:r>
          </w:p>
        </w:tc>
        <w:tc>
          <w:tcPr>
            <w:tcW w:w="1705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D9D9D9" w:themeFill="background1" w:themeFillShade="D9"/>
          </w:tcPr>
          <w:p w14:paraId="5192DA19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801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09C5E320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  <w:vAlign w:val="center"/>
          </w:tcPr>
          <w:p w14:paraId="07A707A3" w14:textId="77777777" w:rsidR="00A4284F" w:rsidRPr="00A4284F" w:rsidRDefault="00A4284F" w:rsidP="00A4284F">
            <w:pPr>
              <w:spacing w:after="60"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  <w:vAlign w:val="center"/>
          </w:tcPr>
          <w:p w14:paraId="2DDCB6DB" w14:textId="77777777" w:rsidR="00A4284F" w:rsidRPr="00A4284F" w:rsidRDefault="00A4284F" w:rsidP="00A4284F">
            <w:pPr>
              <w:spacing w:after="60"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  <w:vAlign w:val="center"/>
          </w:tcPr>
          <w:p w14:paraId="075FC3B5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</w:tr>
      <w:tr w:rsidR="00A4284F" w:rsidRPr="00A4284F" w14:paraId="7579F820" w14:textId="77777777" w:rsidTr="00A4284F">
        <w:trPr>
          <w:cantSplit/>
          <w:trHeight w:val="454"/>
        </w:trPr>
        <w:tc>
          <w:tcPr>
            <w:tcW w:w="372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5BEC8C45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gridSpan w:val="2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1CCE0B42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gridSpan w:val="2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2792B4CD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5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422EDD70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G.3.1</w:t>
            </w:r>
          </w:p>
        </w:tc>
        <w:tc>
          <w:tcPr>
            <w:tcW w:w="88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AF1D7AC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Le disposizioni relative al lavoro di diploma o di progetto e i criteri di valutazione sono disponibili in forma scritta e sono note agli studenti.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4AEBADFC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4E7E87D8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672E4780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A4284F" w:rsidRPr="00A4284F" w14:paraId="6D4CA8FC" w14:textId="77777777" w:rsidTr="00A4284F">
        <w:trPr>
          <w:cantSplit/>
          <w:trHeight w:val="227"/>
        </w:trPr>
        <w:tc>
          <w:tcPr>
            <w:tcW w:w="372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330E2C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gridSpan w:val="2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578CF92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66C007BA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6FF555CA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8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923D0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0FBF19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23086E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2E0768CF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42C95619" w14:textId="77777777" w:rsidTr="00A4284F">
        <w:trPr>
          <w:cantSplit/>
          <w:trHeight w:val="227"/>
        </w:trPr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30FBB8F2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gridSpan w:val="2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43F2D6E2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562A7411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35B39375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452CBCD4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4FC3D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D873A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99876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2FA98EB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00023D0F" w14:textId="77777777" w:rsidTr="00A4284F">
        <w:trPr>
          <w:cantSplit/>
          <w:trHeight w:val="378"/>
        </w:trPr>
        <w:tc>
          <w:tcPr>
            <w:tcW w:w="372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40F8D80C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gridSpan w:val="2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25850B78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gridSpan w:val="2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7C15BC8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1705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68EE8140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G.3.2</w:t>
            </w:r>
          </w:p>
        </w:tc>
        <w:tc>
          <w:tcPr>
            <w:tcW w:w="88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0E157FB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I lavori di diploma o di progetto abbinano elementi teorici e pratici.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FF908F4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0FD97181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23E414E4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A4284F" w:rsidRPr="00A4284F" w14:paraId="77457769" w14:textId="77777777" w:rsidTr="00A4284F">
        <w:trPr>
          <w:cantSplit/>
          <w:trHeight w:val="227"/>
        </w:trPr>
        <w:tc>
          <w:tcPr>
            <w:tcW w:w="372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70ED0DD6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gridSpan w:val="2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138BD15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08BABD74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7F02B10D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8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F3C7B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CFFECB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6E8FDC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1D91A3CB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77FE8EAD" w14:textId="77777777" w:rsidTr="00A4284F">
        <w:trPr>
          <w:cantSplit/>
          <w:trHeight w:val="227"/>
        </w:trPr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3F03011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gridSpan w:val="2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714D9244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47F11C69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07DBBC98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13DEBB88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D1F9B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256EC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D7EDD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EC8CA1C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2EE6664C" w14:textId="77777777" w:rsidTr="00A4284F">
        <w:trPr>
          <w:cantSplit/>
          <w:trHeight w:val="454"/>
        </w:trPr>
        <w:tc>
          <w:tcPr>
            <w:tcW w:w="372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7BB48272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gridSpan w:val="2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56FD5C81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gridSpan w:val="2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50D29BE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1705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3AB3BAFE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G.3.3</w:t>
            </w:r>
          </w:p>
        </w:tc>
        <w:tc>
          <w:tcPr>
            <w:tcW w:w="88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C198675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Sono definiti i dettagli dell’assistenza specialistica da parte dei docenti agli studenti per la pianificazione e la realizzazione del lavoro di diploma o di progetto.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1A47E45D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53107D8E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3AAD8C26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A4284F" w:rsidRPr="00A4284F" w14:paraId="498B87AF" w14:textId="77777777" w:rsidTr="00A4284F">
        <w:trPr>
          <w:cantSplit/>
          <w:trHeight w:val="227"/>
        </w:trPr>
        <w:tc>
          <w:tcPr>
            <w:tcW w:w="372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7EF38F1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gridSpan w:val="2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F684C65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2F47862D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65F32AC3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8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C6071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CCB495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387053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213A02D6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5627C1DE" w14:textId="77777777" w:rsidTr="00A4284F">
        <w:trPr>
          <w:cantSplit/>
          <w:trHeight w:val="227"/>
        </w:trPr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08E12A68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gridSpan w:val="2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4124857D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3121DE9C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7B65C41C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0A216448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0C63E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2192F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CDFB1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B7E44F2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6D666D04" w14:textId="77777777" w:rsidTr="00A4284F">
        <w:trPr>
          <w:cantSplit/>
          <w:trHeight w:val="454"/>
        </w:trPr>
        <w:tc>
          <w:tcPr>
            <w:tcW w:w="372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4E454634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gridSpan w:val="2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52A30996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gridSpan w:val="2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53B3B162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1705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2FA8DA0A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G.3.4</w:t>
            </w:r>
          </w:p>
        </w:tc>
        <w:tc>
          <w:tcPr>
            <w:tcW w:w="88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BC17883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 xml:space="preserve">La valutazione dei lavori di diploma e di progetto avviene sotto forma di riscontro scritto agli studenti. 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48393359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5573BD9D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543E1989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A4284F" w:rsidRPr="00A4284F" w14:paraId="59B38D4D" w14:textId="77777777" w:rsidTr="00A4284F">
        <w:trPr>
          <w:cantSplit/>
          <w:trHeight w:val="227"/>
        </w:trPr>
        <w:tc>
          <w:tcPr>
            <w:tcW w:w="372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D7120E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gridSpan w:val="2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807E781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7249126E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78550C9B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8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17FE1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23D865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3165B2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091730B0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106E93FF" w14:textId="77777777" w:rsidTr="00A4284F">
        <w:trPr>
          <w:cantSplit/>
          <w:trHeight w:val="227"/>
        </w:trPr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5840BA1C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gridSpan w:val="2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463096AB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5110F76F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12F14AF3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4DD4F5C9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611FB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CD4F3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25766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D2FDE43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0016BF6B" w14:textId="77777777" w:rsidTr="00A4284F">
        <w:trPr>
          <w:cantSplit/>
          <w:trHeight w:val="680"/>
        </w:trPr>
        <w:tc>
          <w:tcPr>
            <w:tcW w:w="372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7D306770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gridSpan w:val="2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44FD30AB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gridSpan w:val="2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4040E910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1705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1539D598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b/>
                <w:sz w:val="18"/>
                <w:szCs w:val="18"/>
                <w:lang w:val="it-CH"/>
              </w:rPr>
              <w:t>G.3.5</w:t>
            </w:r>
          </w:p>
        </w:tc>
        <w:tc>
          <w:tcPr>
            <w:tcW w:w="88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6C3E655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 xml:space="preserve">Alle procedure di qualificazione finali partecipano periti provenienti dal mondo della pratica professionale (p. es. per la redazione dei documenti d’esame [art. 5 cpv. 3 </w:t>
            </w:r>
            <w:proofErr w:type="spellStart"/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OERic</w:t>
            </w:r>
            <w:proofErr w:type="spellEnd"/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-SSS]).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04683AFA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2DAB321B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1BAE12DF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D940C7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A4284F" w:rsidRPr="00A4284F" w14:paraId="57EFD17E" w14:textId="77777777" w:rsidTr="00A4284F">
        <w:trPr>
          <w:cantSplit/>
          <w:trHeight w:val="227"/>
        </w:trPr>
        <w:tc>
          <w:tcPr>
            <w:tcW w:w="372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3BA2D83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gridSpan w:val="2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870B291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367F19BF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450B7717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8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498A7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C11CB4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76FDA8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19EDEED3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A4284F" w:rsidRPr="00A4284F" w14:paraId="05E49309" w14:textId="77777777" w:rsidTr="00A4284F">
        <w:trPr>
          <w:cantSplit/>
          <w:trHeight w:val="227"/>
        </w:trPr>
        <w:tc>
          <w:tcPr>
            <w:tcW w:w="372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644BB7F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gridSpan w:val="2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5D9C01E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7DAC1596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4DC521C3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1EAD22DD" w14:textId="77777777" w:rsidR="00A4284F" w:rsidRPr="00A4284F" w:rsidRDefault="00A4284F" w:rsidP="00A4284F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A4284F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F36C6" w14:textId="77777777" w:rsidR="00A4284F" w:rsidRPr="00A4284F" w:rsidRDefault="00A4284F" w:rsidP="00A4284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53681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8ADFC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875C17" w14:textId="77777777" w:rsidR="00A4284F" w:rsidRPr="00A4284F" w:rsidRDefault="00A4284F" w:rsidP="00A4284F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</w:tbl>
    <w:p w14:paraId="2CE967FC" w14:textId="77777777" w:rsidR="00A4284F" w:rsidRPr="00A4284F" w:rsidRDefault="00A4284F" w:rsidP="00A4284F">
      <w:pPr>
        <w:rPr>
          <w:rFonts w:ascii="Arial" w:hAnsi="Arial" w:cs="Arial"/>
          <w:lang w:val="it-CH"/>
        </w:rPr>
      </w:pPr>
    </w:p>
    <w:sectPr w:rsidR="00A4284F" w:rsidRPr="00A4284F" w:rsidSect="00336FD1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A3ABAE2" w16cid:durableId="1EF2E2FB"/>
  <w16cid:commentId w16cid:paraId="7D04AAEB" w16cid:durableId="1EF308FA"/>
  <w16cid:commentId w16cid:paraId="39CE0F60" w16cid:durableId="1F4B54C6"/>
  <w16cid:commentId w16cid:paraId="02CB6875" w16cid:durableId="1F4B54C7"/>
  <w16cid:commentId w16cid:paraId="0A3E8920" w16cid:durableId="1EF2E2FC"/>
  <w16cid:commentId w16cid:paraId="3C0E2576" w16cid:durableId="1EF30AFD"/>
  <w16cid:commentId w16cid:paraId="7983E609" w16cid:durableId="1EF2E2FD"/>
  <w16cid:commentId w16cid:paraId="2F5D3C9C" w16cid:durableId="1EF30BB8"/>
  <w16cid:commentId w16cid:paraId="5A87F3F8" w16cid:durableId="1EF2E2FE"/>
  <w16cid:commentId w16cid:paraId="473C0E05" w16cid:durableId="1EF30BC7"/>
  <w16cid:commentId w16cid:paraId="46F61A27" w16cid:durableId="1EF2E2FF"/>
  <w16cid:commentId w16cid:paraId="6BFD1FAA" w16cid:durableId="1EF30C4D"/>
  <w16cid:commentId w16cid:paraId="494FC0E8" w16cid:durableId="1EF32F02"/>
  <w16cid:commentId w16cid:paraId="7BB0C0BB" w16cid:durableId="1EF359D1"/>
  <w16cid:commentId w16cid:paraId="4952236F" w16cid:durableId="1F4B54D2"/>
  <w16cid:commentId w16cid:paraId="1466FA52" w16cid:durableId="1F4B5D8B"/>
  <w16cid:commentId w16cid:paraId="421441CE" w16cid:durableId="1EF2E300"/>
  <w16cid:commentId w16cid:paraId="04CADFB6" w16cid:durableId="1EF32DBE"/>
  <w16cid:commentId w16cid:paraId="33141F34" w16cid:durableId="1EF2E301"/>
  <w16cid:commentId w16cid:paraId="115ECEE2" w16cid:durableId="1EF32E33"/>
  <w16cid:commentId w16cid:paraId="2B208683" w16cid:durableId="1EF2E302"/>
  <w16cid:commentId w16cid:paraId="54EA237A" w16cid:durableId="1EF32F73"/>
  <w16cid:commentId w16cid:paraId="45AA96CA" w16cid:durableId="1F4B54D9"/>
  <w16cid:commentId w16cid:paraId="3E60323E" w16cid:durableId="1EF2E303"/>
  <w16cid:commentId w16cid:paraId="26E55E27" w16cid:durableId="1EF3308D"/>
  <w16cid:commentId w16cid:paraId="235EBD55" w16cid:durableId="1EF330D0"/>
  <w16cid:commentId w16cid:paraId="4A28E7B5" w16cid:durableId="1EF33114"/>
  <w16cid:commentId w16cid:paraId="00223B87" w16cid:durableId="1EF2E304"/>
  <w16cid:commentId w16cid:paraId="598ABC06" w16cid:durableId="1EF33163"/>
  <w16cid:commentId w16cid:paraId="64312D3E" w16cid:durableId="1EF2E305"/>
  <w16cid:commentId w16cid:paraId="3A0A49E4" w16cid:durableId="1EF33180"/>
  <w16cid:commentId w16cid:paraId="78453992" w16cid:durableId="1F4B54E2"/>
  <w16cid:commentId w16cid:paraId="42FA8886" w16cid:durableId="1EF2E306"/>
  <w16cid:commentId w16cid:paraId="359EF7C6" w16cid:durableId="1EF33803"/>
  <w16cid:commentId w16cid:paraId="6601DCFC" w16cid:durableId="1EF2E307"/>
  <w16cid:commentId w16cid:paraId="176158C0" w16cid:durableId="1EF338C3"/>
  <w16cid:commentId w16cid:paraId="1C111292" w16cid:durableId="1F4B54E7"/>
  <w16cid:commentId w16cid:paraId="6A919E4D" w16cid:durableId="1EF2E308"/>
  <w16cid:commentId w16cid:paraId="4311106D" w16cid:durableId="1EF33A20"/>
  <w16cid:commentId w16cid:paraId="5625B200" w16cid:durableId="1F4B54EA"/>
  <w16cid:commentId w16cid:paraId="0D6FB803" w16cid:durableId="1EF2E309"/>
  <w16cid:commentId w16cid:paraId="183ED845" w16cid:durableId="1EF33BD0"/>
  <w16cid:commentId w16cid:paraId="5069B6EF" w16cid:durableId="1F4B54ED"/>
  <w16cid:commentId w16cid:paraId="16ED52F6" w16cid:durableId="1EF2E30A"/>
  <w16cid:commentId w16cid:paraId="33B57E0B" w16cid:durableId="1EF33DC0"/>
  <w16cid:commentId w16cid:paraId="7352BB39" w16cid:durableId="1F4B54F0"/>
  <w16cid:commentId w16cid:paraId="4CB4C0C6" w16cid:durableId="1F4B5F5A"/>
  <w16cid:commentId w16cid:paraId="2EB4456B" w16cid:durableId="1EF2E30B"/>
  <w16cid:commentId w16cid:paraId="547F67BB" w16cid:durableId="1EF340DB"/>
  <w16cid:commentId w16cid:paraId="4F98360B" w16cid:durableId="1EF2E30C"/>
  <w16cid:commentId w16cid:paraId="221A32D0" w16cid:durableId="1EF34121"/>
  <w16cid:commentId w16cid:paraId="682EC230" w16cid:durableId="1F4B54F5"/>
  <w16cid:commentId w16cid:paraId="1455A867" w16cid:durableId="1EF2E30D"/>
  <w16cid:commentId w16cid:paraId="66CC8088" w16cid:durableId="1EF34760"/>
  <w16cid:commentId w16cid:paraId="1ED4C0F0" w16cid:durableId="1F4B54F8"/>
  <w16cid:commentId w16cid:paraId="3565CBA2" w16cid:durableId="1F4B60DF"/>
  <w16cid:commentId w16cid:paraId="01A9D806" w16cid:durableId="1EF34DE2"/>
  <w16cid:commentId w16cid:paraId="067286B7" w16cid:durableId="1EF350BF"/>
  <w16cid:commentId w16cid:paraId="406E8B60" w16cid:durableId="1EF2E30F"/>
  <w16cid:commentId w16cid:paraId="0DDB0765" w16cid:durableId="1EF35001"/>
  <w16cid:commentId w16cid:paraId="3122FE23" w16cid:durableId="1F4B54FD"/>
  <w16cid:commentId w16cid:paraId="0CCB553E" w16cid:durableId="1F4B628E"/>
  <w16cid:commentId w16cid:paraId="21443BC5" w16cid:durableId="1EF2E310"/>
  <w16cid:commentId w16cid:paraId="42328E47" w16cid:durableId="1EF3516A"/>
  <w16cid:commentId w16cid:paraId="0B2387A0" w16cid:durableId="1F4B5500"/>
  <w16cid:commentId w16cid:paraId="02DA0746" w16cid:durableId="1EF2E311"/>
  <w16cid:commentId w16cid:paraId="2A7E8561" w16cid:durableId="1EF3550C"/>
  <w16cid:commentId w16cid:paraId="4FB364EE" w16cid:durableId="1EF2E312"/>
  <w16cid:commentId w16cid:paraId="1E4DF23A" w16cid:durableId="1EF2E313"/>
  <w16cid:commentId w16cid:paraId="30FEB99B" w16cid:durableId="1EF35828"/>
  <w16cid:commentId w16cid:paraId="5DDF54B8" w16cid:durableId="1F4B5506"/>
  <w16cid:commentId w16cid:paraId="2F17D760" w16cid:durableId="1EF2E314"/>
  <w16cid:commentId w16cid:paraId="2B9B351A" w16cid:durableId="1EF36321"/>
  <w16cid:commentId w16cid:paraId="19455E0E" w16cid:durableId="1EF2E315"/>
  <w16cid:commentId w16cid:paraId="619C5057" w16cid:durableId="1EF363A4"/>
  <w16cid:commentId w16cid:paraId="7FD140D7" w16cid:durableId="1EF2E316"/>
  <w16cid:commentId w16cid:paraId="298A08CE" w16cid:durableId="1EF365D7"/>
  <w16cid:commentId w16cid:paraId="6705B4BA" w16cid:durableId="1F4B550D"/>
  <w16cid:commentId w16cid:paraId="25F510ED" w16cid:durableId="1EF2E317"/>
  <w16cid:commentId w16cid:paraId="25727F69" w16cid:durableId="1EF36A56"/>
  <w16cid:commentId w16cid:paraId="477F8E56" w16cid:durableId="1EF2E318"/>
  <w16cid:commentId w16cid:paraId="6F2A4576" w16cid:durableId="1EF36A83"/>
  <w16cid:commentId w16cid:paraId="70604142" w16cid:durableId="1EF2E319"/>
  <w16cid:commentId w16cid:paraId="5572AE96" w16cid:durableId="1EF36BE3"/>
  <w16cid:commentId w16cid:paraId="1A67EB14" w16cid:durableId="1F4B551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3A8522" w14:textId="77777777" w:rsidR="00D940C7" w:rsidRDefault="00D940C7">
      <w:r>
        <w:separator/>
      </w:r>
    </w:p>
    <w:p w14:paraId="791247FC" w14:textId="77777777" w:rsidR="00D940C7" w:rsidRDefault="00D940C7"/>
  </w:endnote>
  <w:endnote w:type="continuationSeparator" w:id="0">
    <w:p w14:paraId="08F2D44C" w14:textId="77777777" w:rsidR="00D940C7" w:rsidRDefault="00D940C7">
      <w:r>
        <w:continuationSeparator/>
      </w:r>
    </w:p>
    <w:p w14:paraId="66C72A4B" w14:textId="77777777" w:rsidR="00D940C7" w:rsidRDefault="00D940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altName w:val="MS Reference Sans Serif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 45 Light">
    <w:panose1 w:val="020B05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81CAB4" w14:textId="77777777" w:rsidR="00A028F9" w:rsidRDefault="00A028F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61F9F2" w14:textId="77777777" w:rsidR="00A4284F" w:rsidRPr="00E24404" w:rsidRDefault="00A4284F" w:rsidP="00E4299A">
    <w:pPr>
      <w:pStyle w:val="Kopfzeile"/>
      <w:rPr>
        <w:rFonts w:ascii="Arial" w:hAnsi="Arial" w:cs="Arial"/>
        <w:lang w:val="it-CH"/>
      </w:rPr>
    </w:pPr>
    <w:r w:rsidRPr="00E24404">
      <w:rPr>
        <w:rFonts w:ascii="Arial" w:hAnsi="Arial" w:cs="Arial"/>
        <w:lang w:val="it-CH"/>
      </w:rPr>
      <w:t>Ciclo di formazione SSS</w:t>
    </w:r>
  </w:p>
  <w:p w14:paraId="11BEAFD4" w14:textId="77777777" w:rsidR="00A4284F" w:rsidRPr="00E24404" w:rsidRDefault="00A4284F" w:rsidP="00E4299A">
    <w:pPr>
      <w:pStyle w:val="Kopfzeile"/>
      <w:rPr>
        <w:rFonts w:ascii="Arial" w:hAnsi="Arial" w:cs="Arial"/>
        <w:lang w:val="it-CH"/>
      </w:rPr>
    </w:pPr>
    <w:r w:rsidRPr="00E24404">
      <w:rPr>
        <w:rFonts w:ascii="Arial" w:hAnsi="Arial" w:cs="Arial"/>
        <w:lang w:val="it-CH"/>
      </w:rPr>
      <w:t>Fasi 1 - 3: Rapporti intermedi</w:t>
    </w:r>
  </w:p>
  <w:p w14:paraId="5B6C159B" w14:textId="0688DEA7" w:rsidR="00A4284F" w:rsidRPr="00E24404" w:rsidRDefault="00A4284F" w:rsidP="00E4299A">
    <w:pPr>
      <w:pStyle w:val="Kopfzeile"/>
      <w:rPr>
        <w:rFonts w:ascii="Arial" w:hAnsi="Arial" w:cs="Arial"/>
        <w:lang w:val="it-CH"/>
      </w:rPr>
    </w:pPr>
    <w:r w:rsidRPr="00E24404">
      <w:rPr>
        <w:rFonts w:ascii="Arial" w:hAnsi="Arial" w:cs="Arial"/>
        <w:lang w:val="it-CH"/>
      </w:rPr>
      <w:t xml:space="preserve">Versione </w:t>
    </w:r>
    <w:r>
      <w:rPr>
        <w:rFonts w:ascii="Arial" w:hAnsi="Arial" w:cs="Arial"/>
        <w:lang w:val="it-CH"/>
      </w:rPr>
      <w:t>settembre 2021</w:t>
    </w:r>
  </w:p>
  <w:p w14:paraId="5C85C0FC" w14:textId="394C009A" w:rsidR="00A4284F" w:rsidRPr="00E24404" w:rsidRDefault="00A4284F" w:rsidP="00E4299A">
    <w:pPr>
      <w:pStyle w:val="Fuzeile"/>
      <w:rPr>
        <w:rFonts w:ascii="Arial" w:hAnsi="Arial" w:cs="Arial"/>
        <w:lang w:val="it-CH"/>
      </w:rPr>
    </w:pPr>
    <w:r w:rsidRPr="00E24404">
      <w:rPr>
        <w:rFonts w:ascii="Arial" w:hAnsi="Arial" w:cs="Arial"/>
        <w:b/>
        <w:lang w:val="it-CH"/>
      </w:rPr>
      <w:t xml:space="preserve">Pag. </w:t>
    </w:r>
    <w:r w:rsidRPr="00E24404">
      <w:rPr>
        <w:rFonts w:ascii="Arial" w:hAnsi="Arial" w:cs="Arial"/>
        <w:b/>
        <w:lang w:val="it-CH"/>
      </w:rPr>
      <w:fldChar w:fldCharType="begin"/>
    </w:r>
    <w:r w:rsidRPr="00E24404">
      <w:rPr>
        <w:rFonts w:ascii="Arial" w:hAnsi="Arial" w:cs="Arial"/>
        <w:b/>
        <w:lang w:val="it-CH"/>
      </w:rPr>
      <w:instrText xml:space="preserve"> PAGE \* MERGEFORMAT </w:instrText>
    </w:r>
    <w:r w:rsidRPr="00E24404">
      <w:rPr>
        <w:rFonts w:ascii="Arial" w:hAnsi="Arial" w:cs="Arial"/>
        <w:b/>
        <w:lang w:val="it-CH"/>
      </w:rPr>
      <w:fldChar w:fldCharType="separate"/>
    </w:r>
    <w:r w:rsidR="00A028F9">
      <w:rPr>
        <w:rFonts w:ascii="Arial" w:hAnsi="Arial" w:cs="Arial"/>
        <w:b/>
        <w:noProof/>
        <w:lang w:val="it-CH"/>
      </w:rPr>
      <w:t>2</w:t>
    </w:r>
    <w:r w:rsidRPr="00E24404">
      <w:rPr>
        <w:rFonts w:ascii="Arial" w:hAnsi="Arial" w:cs="Arial"/>
        <w:b/>
        <w:lang w:val="it-CH"/>
      </w:rPr>
      <w:fldChar w:fldCharType="end"/>
    </w:r>
    <w:r w:rsidRPr="00E24404">
      <w:rPr>
        <w:rFonts w:ascii="Arial" w:hAnsi="Arial" w:cs="Arial"/>
        <w:lang w:val="it-CH"/>
      </w:rPr>
      <w:t xml:space="preserve"> (di </w:t>
    </w:r>
    <w:r w:rsidRPr="00E24404">
      <w:rPr>
        <w:rFonts w:ascii="Arial" w:hAnsi="Arial" w:cs="Arial"/>
        <w:lang w:val="it-CH"/>
      </w:rPr>
      <w:fldChar w:fldCharType="begin"/>
    </w:r>
    <w:r w:rsidRPr="00E24404">
      <w:rPr>
        <w:rFonts w:ascii="Arial" w:hAnsi="Arial" w:cs="Arial"/>
        <w:lang w:val="it-CH"/>
      </w:rPr>
      <w:instrText xml:space="preserve"> NUMPAGES  \* MERGEFORMAT </w:instrText>
    </w:r>
    <w:r w:rsidRPr="00E24404">
      <w:rPr>
        <w:rFonts w:ascii="Arial" w:hAnsi="Arial" w:cs="Arial"/>
        <w:lang w:val="it-CH"/>
      </w:rPr>
      <w:fldChar w:fldCharType="separate"/>
    </w:r>
    <w:r w:rsidR="00A028F9">
      <w:rPr>
        <w:rFonts w:ascii="Arial" w:hAnsi="Arial" w:cs="Arial"/>
        <w:noProof/>
        <w:lang w:val="it-CH"/>
      </w:rPr>
      <w:t>25</w:t>
    </w:r>
    <w:r w:rsidRPr="00E24404">
      <w:rPr>
        <w:rFonts w:ascii="Arial" w:hAnsi="Arial" w:cs="Arial"/>
        <w:lang w:val="it-CH"/>
      </w:rPr>
      <w:fldChar w:fldCharType="end"/>
    </w:r>
    <w:r w:rsidRPr="00E24404">
      <w:rPr>
        <w:rFonts w:ascii="Arial" w:hAnsi="Arial" w:cs="Arial"/>
        <w:lang w:val="it-CH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0A30BC" w14:textId="77777777" w:rsidR="00A4284F" w:rsidRPr="00E24404" w:rsidRDefault="00A4284F" w:rsidP="001C64AC">
    <w:pPr>
      <w:pStyle w:val="Kopfzeile"/>
      <w:rPr>
        <w:rFonts w:ascii="Arial" w:hAnsi="Arial" w:cs="Arial"/>
        <w:lang w:val="it-CH"/>
      </w:rPr>
    </w:pPr>
    <w:r w:rsidRPr="00E24404">
      <w:rPr>
        <w:rFonts w:ascii="Arial" w:hAnsi="Arial" w:cs="Arial"/>
        <w:lang w:val="it-CH"/>
      </w:rPr>
      <w:t>Ciclo di formazione SSS</w:t>
    </w:r>
  </w:p>
  <w:p w14:paraId="2BFC5060" w14:textId="77777777" w:rsidR="00A4284F" w:rsidRPr="00E24404" w:rsidRDefault="00A4284F" w:rsidP="001C64AC">
    <w:pPr>
      <w:pStyle w:val="Kopfzeile"/>
      <w:rPr>
        <w:rFonts w:ascii="Arial" w:hAnsi="Arial" w:cs="Arial"/>
        <w:lang w:val="it-CH"/>
      </w:rPr>
    </w:pPr>
    <w:r w:rsidRPr="00E24404">
      <w:rPr>
        <w:rFonts w:ascii="Arial" w:hAnsi="Arial" w:cs="Arial"/>
        <w:lang w:val="it-CH"/>
      </w:rPr>
      <w:t>Fasi 1 - 3: Rapporti intermedi</w:t>
    </w:r>
  </w:p>
  <w:p w14:paraId="09A42F92" w14:textId="7FCA7CD6" w:rsidR="00A4284F" w:rsidRPr="00E24404" w:rsidRDefault="00A4284F" w:rsidP="001C64AC">
    <w:pPr>
      <w:pStyle w:val="Kopfzeile"/>
      <w:rPr>
        <w:rFonts w:ascii="Arial" w:hAnsi="Arial" w:cs="Arial"/>
        <w:lang w:val="it-CH"/>
      </w:rPr>
    </w:pPr>
    <w:r w:rsidRPr="00E24404">
      <w:rPr>
        <w:rFonts w:ascii="Arial" w:hAnsi="Arial" w:cs="Arial"/>
        <w:lang w:val="it-CH"/>
      </w:rPr>
      <w:t xml:space="preserve">Versione </w:t>
    </w:r>
    <w:r>
      <w:rPr>
        <w:rFonts w:ascii="Arial" w:hAnsi="Arial" w:cs="Arial"/>
        <w:lang w:val="it-CH"/>
      </w:rPr>
      <w:t>settembre 2021</w:t>
    </w:r>
  </w:p>
  <w:p w14:paraId="7AC1AC75" w14:textId="69524FD6" w:rsidR="00A4284F" w:rsidRPr="00E24404" w:rsidRDefault="00A4284F" w:rsidP="001C64AC">
    <w:pPr>
      <w:pStyle w:val="Fuzeile"/>
      <w:rPr>
        <w:rFonts w:ascii="Arial" w:hAnsi="Arial" w:cs="Arial"/>
        <w:lang w:val="it-CH"/>
      </w:rPr>
    </w:pPr>
    <w:r w:rsidRPr="00E24404">
      <w:rPr>
        <w:rFonts w:ascii="Arial" w:hAnsi="Arial" w:cs="Arial"/>
        <w:b/>
        <w:lang w:val="it-CH"/>
      </w:rPr>
      <w:t xml:space="preserve">Pag. </w:t>
    </w:r>
    <w:r w:rsidRPr="00E24404">
      <w:rPr>
        <w:rFonts w:ascii="Arial" w:hAnsi="Arial" w:cs="Arial"/>
        <w:b/>
        <w:lang w:val="it-CH"/>
      </w:rPr>
      <w:fldChar w:fldCharType="begin"/>
    </w:r>
    <w:r w:rsidRPr="00E24404">
      <w:rPr>
        <w:rFonts w:ascii="Arial" w:hAnsi="Arial" w:cs="Arial"/>
        <w:b/>
        <w:lang w:val="it-CH"/>
      </w:rPr>
      <w:instrText xml:space="preserve"> PAGE \* MERGEFORMAT </w:instrText>
    </w:r>
    <w:r w:rsidRPr="00E24404">
      <w:rPr>
        <w:rFonts w:ascii="Arial" w:hAnsi="Arial" w:cs="Arial"/>
        <w:b/>
        <w:lang w:val="it-CH"/>
      </w:rPr>
      <w:fldChar w:fldCharType="separate"/>
    </w:r>
    <w:r w:rsidR="00A028F9">
      <w:rPr>
        <w:rFonts w:ascii="Arial" w:hAnsi="Arial" w:cs="Arial"/>
        <w:b/>
        <w:noProof/>
        <w:lang w:val="it-CH"/>
      </w:rPr>
      <w:t>1</w:t>
    </w:r>
    <w:r w:rsidRPr="00E24404">
      <w:rPr>
        <w:rFonts w:ascii="Arial" w:hAnsi="Arial" w:cs="Arial"/>
        <w:b/>
        <w:lang w:val="it-CH"/>
      </w:rPr>
      <w:fldChar w:fldCharType="end"/>
    </w:r>
    <w:r w:rsidRPr="00E24404">
      <w:rPr>
        <w:rFonts w:ascii="Arial" w:hAnsi="Arial" w:cs="Arial"/>
        <w:lang w:val="it-CH"/>
      </w:rPr>
      <w:t xml:space="preserve"> (di </w:t>
    </w:r>
    <w:r w:rsidRPr="00E24404">
      <w:rPr>
        <w:rFonts w:ascii="Arial" w:hAnsi="Arial" w:cs="Arial"/>
        <w:lang w:val="it-CH"/>
      </w:rPr>
      <w:fldChar w:fldCharType="begin"/>
    </w:r>
    <w:r w:rsidRPr="00E24404">
      <w:rPr>
        <w:rFonts w:ascii="Arial" w:hAnsi="Arial" w:cs="Arial"/>
        <w:lang w:val="it-CH"/>
      </w:rPr>
      <w:instrText xml:space="preserve"> NUMPAGES  \* MERGEFORMAT </w:instrText>
    </w:r>
    <w:r w:rsidRPr="00E24404">
      <w:rPr>
        <w:rFonts w:ascii="Arial" w:hAnsi="Arial" w:cs="Arial"/>
        <w:lang w:val="it-CH"/>
      </w:rPr>
      <w:fldChar w:fldCharType="separate"/>
    </w:r>
    <w:r w:rsidR="00A028F9">
      <w:rPr>
        <w:rFonts w:ascii="Arial" w:hAnsi="Arial" w:cs="Arial"/>
        <w:noProof/>
        <w:lang w:val="it-CH"/>
      </w:rPr>
      <w:t>25</w:t>
    </w:r>
    <w:r w:rsidRPr="00E24404">
      <w:rPr>
        <w:rFonts w:ascii="Arial" w:hAnsi="Arial" w:cs="Arial"/>
        <w:lang w:val="it-CH"/>
      </w:rPr>
      <w:fldChar w:fldCharType="end"/>
    </w:r>
    <w:r w:rsidRPr="00E24404">
      <w:rPr>
        <w:rFonts w:ascii="Arial" w:hAnsi="Arial" w:cs="Arial"/>
        <w:lang w:val="it-CH"/>
      </w:rPr>
      <w:t>)</w:t>
    </w:r>
  </w:p>
  <w:p w14:paraId="54646906" w14:textId="2CC884B7" w:rsidR="00A4284F" w:rsidRDefault="00A4284F">
    <w:pPr>
      <w:pStyle w:val="Fuzeile"/>
      <w:rPr>
        <w:sz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AF354D" w14:textId="77777777" w:rsidR="00D940C7" w:rsidRDefault="00D940C7">
      <w:r>
        <w:separator/>
      </w:r>
    </w:p>
    <w:p w14:paraId="6C9CAC87" w14:textId="77777777" w:rsidR="00D940C7" w:rsidRDefault="00D940C7"/>
  </w:footnote>
  <w:footnote w:type="continuationSeparator" w:id="0">
    <w:p w14:paraId="28041F00" w14:textId="77777777" w:rsidR="00D940C7" w:rsidRDefault="00D940C7">
      <w:r>
        <w:continuationSeparator/>
      </w:r>
    </w:p>
    <w:p w14:paraId="4126186B" w14:textId="77777777" w:rsidR="00D940C7" w:rsidRDefault="00D940C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14B83C" w14:textId="77777777" w:rsidR="00A028F9" w:rsidRDefault="00A028F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469B0D" w14:textId="46F9558B" w:rsidR="00A4284F" w:rsidRDefault="00A4284F" w:rsidP="0036272B">
    <w:pPr>
      <w:pStyle w:val="Kopfzeile"/>
      <w:tabs>
        <w:tab w:val="left" w:pos="1260"/>
      </w:tabs>
      <w:jc w:val="right"/>
      <w:rPr>
        <w:rFonts w:ascii="Arial" w:hAnsi="Arial" w:cs="Arial"/>
        <w:sz w:val="18"/>
        <w:szCs w:val="18"/>
        <w:lang w:val="it-IT"/>
      </w:rPr>
    </w:pPr>
  </w:p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55"/>
      <w:gridCol w:w="4956"/>
    </w:tblGrid>
    <w:tr w:rsidR="00A4284F" w:rsidRPr="00564872" w14:paraId="2CC8257D" w14:textId="77777777" w:rsidTr="000B32C7">
      <w:tc>
        <w:tcPr>
          <w:tcW w:w="4955" w:type="dxa"/>
        </w:tcPr>
        <w:p w14:paraId="02EA2EB3" w14:textId="0532928E" w:rsidR="00A4284F" w:rsidRDefault="00A028F9" w:rsidP="001C64AC">
          <w:pPr>
            <w:pStyle w:val="Kopfzeile"/>
            <w:rPr>
              <w:lang w:val="it-CH"/>
            </w:rPr>
          </w:pPr>
          <w:r>
            <w:rPr>
              <w:rFonts w:ascii="Arial" w:hAnsi="Arial" w:cs="Arial"/>
              <w:noProof/>
              <w:sz w:val="18"/>
              <w:szCs w:val="18"/>
              <w:lang w:eastAsia="de-CH"/>
            </w:rPr>
            <w:drawing>
              <wp:anchor distT="0" distB="0" distL="114300" distR="114300" simplePos="0" relativeHeight="251664896" behindDoc="0" locked="0" layoutInCell="1" allowOverlap="1" wp14:anchorId="002CF302" wp14:editId="577347A7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354184" cy="492125"/>
                <wp:effectExtent l="0" t="0" r="8255" b="3175"/>
                <wp:wrapNone/>
                <wp:docPr id="3" name="Picture 6" descr="Bundeslogo_RGB_pos_600 ne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6" descr="Bundeslogo_RGB_pos_600 ne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8203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54184" cy="49212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956" w:type="dxa"/>
        </w:tcPr>
        <w:p w14:paraId="204FB464" w14:textId="77777777" w:rsidR="00A4284F" w:rsidRDefault="00A4284F" w:rsidP="001C64AC">
          <w:pPr>
            <w:pStyle w:val="Kopfzeile"/>
            <w:rPr>
              <w:lang w:val="it-CH"/>
            </w:rPr>
          </w:pPr>
        </w:p>
      </w:tc>
    </w:tr>
  </w:tbl>
  <w:p w14:paraId="471644B6" w14:textId="0331F408" w:rsidR="00A4284F" w:rsidRDefault="00A4284F" w:rsidP="001C64AC">
    <w:pPr>
      <w:tabs>
        <w:tab w:val="left" w:pos="4860"/>
      </w:tabs>
      <w:rPr>
        <w:lang w:val="it-CH"/>
      </w:rPr>
    </w:pPr>
  </w:p>
  <w:p w14:paraId="2E6B92A0" w14:textId="77777777" w:rsidR="00A028F9" w:rsidRPr="00731BF6" w:rsidRDefault="00A028F9" w:rsidP="001C64AC">
    <w:pPr>
      <w:tabs>
        <w:tab w:val="left" w:pos="4860"/>
      </w:tabs>
      <w:rPr>
        <w:lang w:val="it-CH"/>
      </w:rPr>
    </w:pPr>
    <w:bookmarkStart w:id="30" w:name="_GoBack"/>
    <w:bookmarkEnd w:id="3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55"/>
      <w:gridCol w:w="4956"/>
    </w:tblGrid>
    <w:tr w:rsidR="00A4284F" w:rsidRPr="006D3D35" w14:paraId="7AEFA882" w14:textId="77777777" w:rsidTr="000B32C7">
      <w:tc>
        <w:tcPr>
          <w:tcW w:w="4955" w:type="dxa"/>
        </w:tcPr>
        <w:p w14:paraId="6B8959FD" w14:textId="77777777" w:rsidR="00A4284F" w:rsidRDefault="00A4284F" w:rsidP="001C64AC">
          <w:pPr>
            <w:pStyle w:val="Kopfzeile"/>
            <w:rPr>
              <w:lang w:val="it-CH"/>
            </w:rPr>
          </w:pPr>
          <w:r>
            <w:rPr>
              <w:noProof/>
              <w:szCs w:val="24"/>
              <w:lang w:eastAsia="de-CH"/>
            </w:rPr>
            <mc:AlternateContent>
              <mc:Choice Requires="wpg">
                <w:drawing>
                  <wp:anchor distT="0" distB="0" distL="114300" distR="114300" simplePos="0" relativeHeight="251662848" behindDoc="0" locked="1" layoutInCell="1" allowOverlap="1" wp14:anchorId="57207DBC" wp14:editId="14848578">
                    <wp:simplePos x="0" y="0"/>
                    <wp:positionH relativeFrom="column">
                      <wp:posOffset>71755</wp:posOffset>
                    </wp:positionH>
                    <wp:positionV relativeFrom="page">
                      <wp:posOffset>8890</wp:posOffset>
                    </wp:positionV>
                    <wp:extent cx="1979930" cy="492125"/>
                    <wp:effectExtent l="0" t="0" r="1270" b="3175"/>
                    <wp:wrapSquare wrapText="bothSides"/>
                    <wp:docPr id="14" name="LogoCol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 noChangeAspect="1"/>
                          </wpg:cNvGrpSpPr>
                          <wpg:grpSpPr bwMode="auto">
                            <a:xfrm>
                              <a:off x="0" y="0"/>
                              <a:ext cx="1979930" cy="492125"/>
                              <a:chOff x="1411" y="9286"/>
                              <a:chExt cx="9056" cy="2250"/>
                            </a:xfrm>
                          </wpg:grpSpPr>
                          <pic:pic xmlns:pic="http://schemas.openxmlformats.org/drawingml/2006/picture">
                            <pic:nvPicPr>
                              <pic:cNvPr id="15" name="Picture 5" descr="Bundeslogo_sw_pos_600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17969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3027" y="9286"/>
                                <a:ext cx="7440" cy="225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16" name="Picture 6" descr="Bundeslogo_RGB_pos_600 neu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r="82034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411" y="9286"/>
                                <a:ext cx="1620" cy="225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44FB434E" id="LogoCol" o:spid="_x0000_s1026" style="position:absolute;margin-left:5.65pt;margin-top:.7pt;width:155.9pt;height:38.75pt;z-index:251662848;mso-position-vertical-relative:page" coordorigin="1411,9286" coordsize="9056,22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">
                    <o:lock v:ext="edit" aspectratio="t"/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" o:spid="_x0000_s1027" type="#_x0000_t75" alt="Bundeslogo_sw_pos_600" style="position:absolute;left:3027;top:9286;width:7440;height:22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">
                      <v:imagedata r:id="rId3" o:title="Bundeslogo_sw_pos_600" cropleft="11776f"/>
                    </v:shape>
                    <v:shape id="Picture 6" o:spid="_x0000_s1028" type="#_x0000_t75" alt="Bundeslogo_RGB_pos_600 neu" style="position:absolute;left:1411;top:9286;width:1620;height:22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">
                      <v:imagedata r:id="rId4" o:title="Bundeslogo_RGB_pos_600 neu" cropright="53762f"/>
                    </v:shape>
                    <w10:wrap type="square" anchory="page"/>
                    <w10:anchorlock/>
                  </v:group>
                </w:pict>
              </mc:Fallback>
            </mc:AlternateContent>
          </w:r>
        </w:p>
      </w:tc>
      <w:tc>
        <w:tcPr>
          <w:tcW w:w="4956" w:type="dxa"/>
        </w:tcPr>
        <w:p w14:paraId="0F4E359A" w14:textId="77777777" w:rsidR="00A4284F" w:rsidRDefault="00A4284F" w:rsidP="001C64AC">
          <w:pPr>
            <w:pStyle w:val="zzKopfDept"/>
          </w:pPr>
          <w:r>
            <w:t>Dipartimento federale dell’economia,</w:t>
          </w:r>
        </w:p>
        <w:p w14:paraId="466AFDA2" w14:textId="77777777" w:rsidR="00A4284F" w:rsidRPr="00EA393A" w:rsidRDefault="00A4284F" w:rsidP="001C64AC">
          <w:pPr>
            <w:pStyle w:val="zzKopfDept"/>
          </w:pPr>
          <w:r>
            <w:t>della formazione e della ricerca DEFR</w:t>
          </w:r>
        </w:p>
        <w:p w14:paraId="1190FB88" w14:textId="77777777" w:rsidR="00A4284F" w:rsidRPr="00EA393A" w:rsidRDefault="00A4284F" w:rsidP="001C64AC">
          <w:pPr>
            <w:pStyle w:val="zzKopfFett"/>
          </w:pPr>
          <w:r>
            <w:t>Segreteria di Stato per la formazione,</w:t>
          </w:r>
          <w:r>
            <w:br/>
            <w:t>la ricerca e l’innovazione SEFRI</w:t>
          </w:r>
        </w:p>
        <w:p w14:paraId="020E556B" w14:textId="77777777" w:rsidR="00A4284F" w:rsidRDefault="00A4284F" w:rsidP="001C64AC">
          <w:pPr>
            <w:pStyle w:val="Kopfzeile"/>
            <w:rPr>
              <w:lang w:val="it-CH"/>
            </w:rPr>
          </w:pPr>
        </w:p>
      </w:tc>
    </w:tr>
  </w:tbl>
  <w:p w14:paraId="265C3070" w14:textId="548581B8" w:rsidR="00A4284F" w:rsidRPr="001C64AC" w:rsidRDefault="00A4284F">
    <w:pPr>
      <w:pStyle w:val="Kopfzeile"/>
      <w:tabs>
        <w:tab w:val="clear" w:pos="4536"/>
      </w:tabs>
      <w:rPr>
        <w:lang w:val="it-C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B4E276C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3885BDE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B6C556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99C9FAE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0C09E32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BC6C812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0EECE8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4EA6F7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E80C1F6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656C0E4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33EFE"/>
    <w:multiLevelType w:val="hybridMultilevel"/>
    <w:tmpl w:val="AFBEB63A"/>
    <w:lvl w:ilvl="0" w:tplc="08070017">
      <w:start w:val="1"/>
      <w:numFmt w:val="lowerLetter"/>
      <w:lvlText w:val="%1)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AD2864"/>
    <w:multiLevelType w:val="hybridMultilevel"/>
    <w:tmpl w:val="8AE887F6"/>
    <w:lvl w:ilvl="0" w:tplc="08070017">
      <w:start w:val="1"/>
      <w:numFmt w:val="lowerLetter"/>
      <w:lvlText w:val="%1)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06056D"/>
    <w:multiLevelType w:val="multilevel"/>
    <w:tmpl w:val="870087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0CD4410A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EE4539"/>
    <w:multiLevelType w:val="hybridMultilevel"/>
    <w:tmpl w:val="DA6CF4BA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F944B70"/>
    <w:multiLevelType w:val="hybridMultilevel"/>
    <w:tmpl w:val="7CD6879A"/>
    <w:lvl w:ilvl="0" w:tplc="08070017">
      <w:start w:val="1"/>
      <w:numFmt w:val="lowerLetter"/>
      <w:lvlText w:val="%1)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779B1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3F2664"/>
    <w:multiLevelType w:val="hybridMultilevel"/>
    <w:tmpl w:val="679420A2"/>
    <w:lvl w:ilvl="0" w:tplc="9EA49DDA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1136E5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774B3A"/>
    <w:multiLevelType w:val="hybridMultilevel"/>
    <w:tmpl w:val="564AA5B8"/>
    <w:lvl w:ilvl="0" w:tplc="08070017">
      <w:start w:val="1"/>
      <w:numFmt w:val="lowerLetter"/>
      <w:lvlText w:val="%1)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79403D3"/>
    <w:multiLevelType w:val="hybridMultilevel"/>
    <w:tmpl w:val="B462A462"/>
    <w:lvl w:ilvl="0" w:tplc="E4AC301C">
      <w:start w:val="1"/>
      <w:numFmt w:val="bullet"/>
      <w:lvlText w:val="-"/>
      <w:lvlJc w:val="left"/>
      <w:pPr>
        <w:ind w:left="1080" w:hanging="360"/>
      </w:pPr>
      <w:rPr>
        <w:rFonts w:ascii="Open Sans" w:hAnsi="Open Sans" w:hint="default"/>
      </w:rPr>
    </w:lvl>
    <w:lvl w:ilvl="1" w:tplc="08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2A5B2ACE"/>
    <w:multiLevelType w:val="hybridMultilevel"/>
    <w:tmpl w:val="7CD6879A"/>
    <w:lvl w:ilvl="0" w:tplc="08070017">
      <w:start w:val="1"/>
      <w:numFmt w:val="lowerLetter"/>
      <w:lvlText w:val="%1)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C374B2"/>
    <w:multiLevelType w:val="multilevel"/>
    <w:tmpl w:val="0807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3" w15:restartNumberingAfterBreak="0">
    <w:nsid w:val="3D325710"/>
    <w:multiLevelType w:val="multilevel"/>
    <w:tmpl w:val="90E8B188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423B1D9D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9B5C8B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9D49DD"/>
    <w:multiLevelType w:val="hybridMultilevel"/>
    <w:tmpl w:val="78224278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0D260AC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0148ED"/>
    <w:multiLevelType w:val="hybridMultilevel"/>
    <w:tmpl w:val="7CD6879A"/>
    <w:lvl w:ilvl="0" w:tplc="08070017">
      <w:start w:val="1"/>
      <w:numFmt w:val="lowerLetter"/>
      <w:lvlText w:val="%1)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0B3BD5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DF08A8"/>
    <w:multiLevelType w:val="hybridMultilevel"/>
    <w:tmpl w:val="8886E3B0"/>
    <w:lvl w:ilvl="0" w:tplc="08070017">
      <w:start w:val="1"/>
      <w:numFmt w:val="lowerLetter"/>
      <w:lvlText w:val="%1)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441910"/>
    <w:multiLevelType w:val="hybridMultilevel"/>
    <w:tmpl w:val="48CAF876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B5A5BB9"/>
    <w:multiLevelType w:val="hybridMultilevel"/>
    <w:tmpl w:val="E2F672A2"/>
    <w:lvl w:ilvl="0" w:tplc="36A00262">
      <w:start w:val="1"/>
      <w:numFmt w:val="decimal"/>
      <w:pStyle w:val="AufzhlungNummerierung"/>
      <w:lvlText w:val="%1."/>
      <w:lvlJc w:val="left"/>
      <w:pPr>
        <w:tabs>
          <w:tab w:val="num" w:pos="757"/>
        </w:tabs>
        <w:ind w:left="720" w:hanging="323"/>
      </w:pPr>
      <w:rPr>
        <w:rFonts w:ascii="Arial" w:hAnsi="Arial" w:hint="default"/>
        <w:sz w:val="22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</w:rPr>
    </w:lvl>
    <w:lvl w:ilvl="2" w:tplc="0407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sz w:val="22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FFE4E14"/>
    <w:multiLevelType w:val="hybridMultilevel"/>
    <w:tmpl w:val="8AE887F6"/>
    <w:lvl w:ilvl="0" w:tplc="08070017">
      <w:start w:val="1"/>
      <w:numFmt w:val="lowerLetter"/>
      <w:lvlText w:val="%1)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AD00C6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8C0C6F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EB3569"/>
    <w:multiLevelType w:val="hybridMultilevel"/>
    <w:tmpl w:val="78224278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7E31838"/>
    <w:multiLevelType w:val="hybridMultilevel"/>
    <w:tmpl w:val="9782EF6A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A52B3F"/>
    <w:multiLevelType w:val="hybridMultilevel"/>
    <w:tmpl w:val="10DAD48E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9591390"/>
    <w:multiLevelType w:val="hybridMultilevel"/>
    <w:tmpl w:val="12DCFEF6"/>
    <w:lvl w:ilvl="0" w:tplc="EAF0A29E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CC79F4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32"/>
  </w:num>
  <w:num w:numId="12">
    <w:abstractNumId w:val="19"/>
  </w:num>
  <w:num w:numId="13">
    <w:abstractNumId w:val="11"/>
  </w:num>
  <w:num w:numId="14">
    <w:abstractNumId w:val="30"/>
  </w:num>
  <w:num w:numId="15">
    <w:abstractNumId w:val="36"/>
  </w:num>
  <w:num w:numId="16">
    <w:abstractNumId w:val="34"/>
  </w:num>
  <w:num w:numId="17">
    <w:abstractNumId w:val="13"/>
  </w:num>
  <w:num w:numId="18">
    <w:abstractNumId w:val="40"/>
  </w:num>
  <w:num w:numId="19">
    <w:abstractNumId w:val="14"/>
  </w:num>
  <w:num w:numId="20">
    <w:abstractNumId w:val="35"/>
  </w:num>
  <w:num w:numId="21">
    <w:abstractNumId w:val="24"/>
  </w:num>
  <w:num w:numId="22">
    <w:abstractNumId w:val="25"/>
  </w:num>
  <w:num w:numId="23">
    <w:abstractNumId w:val="26"/>
  </w:num>
  <w:num w:numId="24">
    <w:abstractNumId w:val="29"/>
  </w:num>
  <w:num w:numId="25">
    <w:abstractNumId w:val="18"/>
  </w:num>
  <w:num w:numId="26">
    <w:abstractNumId w:val="16"/>
  </w:num>
  <w:num w:numId="27">
    <w:abstractNumId w:val="27"/>
  </w:num>
  <w:num w:numId="28">
    <w:abstractNumId w:val="38"/>
  </w:num>
  <w:num w:numId="29">
    <w:abstractNumId w:val="33"/>
  </w:num>
  <w:num w:numId="30">
    <w:abstractNumId w:val="31"/>
  </w:num>
  <w:num w:numId="31">
    <w:abstractNumId w:val="15"/>
  </w:num>
  <w:num w:numId="32">
    <w:abstractNumId w:val="20"/>
  </w:num>
  <w:num w:numId="33">
    <w:abstractNumId w:val="21"/>
  </w:num>
  <w:num w:numId="34">
    <w:abstractNumId w:val="28"/>
  </w:num>
  <w:num w:numId="35">
    <w:abstractNumId w:val="10"/>
  </w:num>
  <w:num w:numId="36">
    <w:abstractNumId w:val="37"/>
  </w:num>
  <w:num w:numId="37">
    <w:abstractNumId w:val="39"/>
  </w:num>
  <w:num w:numId="38">
    <w:abstractNumId w:val="12"/>
  </w:num>
  <w:num w:numId="39">
    <w:abstractNumId w:val="22"/>
  </w:num>
  <w:num w:numId="40">
    <w:abstractNumId w:val="17"/>
  </w:num>
  <w:num w:numId="41">
    <w:abstractNumId w:val="2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1"/>
  <w:proofState w:spelling="clean" w:grammar="clean"/>
  <w:attachedTemplate r:id="rId1"/>
  <w:doNotTrackFormatting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SourceLng" w:val="deu"/>
    <w:docVar w:name="TargetLng" w:val="ita"/>
    <w:docVar w:name="TermBases" w:val="empty"/>
    <w:docVar w:name="TermBaseURL" w:val="empty"/>
    <w:docVar w:name="TextBases" w:val="sf00046a.adb.intra.admin.ch\TextBase TMs\SLI\SLI_BWO|sf00046a.adb.intra.admin.ch\TextBase TMs\SLI\SLI_Il Posto|sf00046a.adb.intra.admin.ch\TextBase TMs\SLI\SLI_ZIVI|sf00046a.adb.intra.admin.ch\TextBase TMs\SLI\SLI_Trados_DE-IT_gen|sf00046a.adb.intra.admin.ch\TextBase TMs\SLI\SLI_Trados_DE-IT_BBT|sf00046a.adb.intra.admin.ch\TextBase TMs\SLI\SLI_SECO-GS|sf00046a.adb.intra.admin.ch\TextBase TMs\_WBF\BK_Interventi parlamentari 1993-2015|sf00046a.adb.intra.admin.ch\TextBase TMs\_WBF\BK_Messaggi fino al 2016|sf00046a.adb.intra.admin.ch\TextBase TMs\_WBF\BK_SLC Interventi parlamentari dal 2016|sf00046a.adb.intra.admin.ch\TextBase TMs\_WBF\BK_SLC RS 1809 i|sf00046a.adb.intra.admin.ch\TextBase TMs\_WBF\BK_SLC RS 1809 n|sf00046a.adb.intra.admin.ch\TextBase TMs\_WBF\BK_SLC-I Comunicati stampa PARL|sf00046a.adb.intra.admin.ch\TextBase TMs\_WBF\BK_SLC-I Messaggi dal 2017"/>
    <w:docVar w:name="TextBaseURL" w:val="empty"/>
    <w:docVar w:name="UILng" w:val="fr"/>
  </w:docVars>
  <w:rsids>
    <w:rsidRoot w:val="00752268"/>
    <w:rsid w:val="00000BE2"/>
    <w:rsid w:val="00000D79"/>
    <w:rsid w:val="00002714"/>
    <w:rsid w:val="00004236"/>
    <w:rsid w:val="00013C4B"/>
    <w:rsid w:val="0001569B"/>
    <w:rsid w:val="000168D4"/>
    <w:rsid w:val="000201D3"/>
    <w:rsid w:val="000228F1"/>
    <w:rsid w:val="00023025"/>
    <w:rsid w:val="00024123"/>
    <w:rsid w:val="00026419"/>
    <w:rsid w:val="00031795"/>
    <w:rsid w:val="0003362C"/>
    <w:rsid w:val="00040A6D"/>
    <w:rsid w:val="0004176B"/>
    <w:rsid w:val="00041D40"/>
    <w:rsid w:val="00042194"/>
    <w:rsid w:val="00054444"/>
    <w:rsid w:val="00056ADE"/>
    <w:rsid w:val="00056FD8"/>
    <w:rsid w:val="00060361"/>
    <w:rsid w:val="00063E21"/>
    <w:rsid w:val="00064585"/>
    <w:rsid w:val="000665F3"/>
    <w:rsid w:val="0007060C"/>
    <w:rsid w:val="00073259"/>
    <w:rsid w:val="000753CA"/>
    <w:rsid w:val="00077513"/>
    <w:rsid w:val="00084875"/>
    <w:rsid w:val="00084F6D"/>
    <w:rsid w:val="00085F5F"/>
    <w:rsid w:val="000904BC"/>
    <w:rsid w:val="00092B67"/>
    <w:rsid w:val="00095E6E"/>
    <w:rsid w:val="0009723A"/>
    <w:rsid w:val="00097D74"/>
    <w:rsid w:val="000A1103"/>
    <w:rsid w:val="000A7D9C"/>
    <w:rsid w:val="000B32C7"/>
    <w:rsid w:val="000B3C46"/>
    <w:rsid w:val="000B4DA0"/>
    <w:rsid w:val="000B5804"/>
    <w:rsid w:val="000B67DE"/>
    <w:rsid w:val="000B703F"/>
    <w:rsid w:val="000C029E"/>
    <w:rsid w:val="000C1CC6"/>
    <w:rsid w:val="000C2476"/>
    <w:rsid w:val="000C268D"/>
    <w:rsid w:val="000C27FA"/>
    <w:rsid w:val="000C4CE7"/>
    <w:rsid w:val="000C4D3A"/>
    <w:rsid w:val="000D1B98"/>
    <w:rsid w:val="000E2C13"/>
    <w:rsid w:val="000E326D"/>
    <w:rsid w:val="000E6514"/>
    <w:rsid w:val="000E738E"/>
    <w:rsid w:val="000E79E9"/>
    <w:rsid w:val="000F1B93"/>
    <w:rsid w:val="000F265E"/>
    <w:rsid w:val="000F2F03"/>
    <w:rsid w:val="000F3981"/>
    <w:rsid w:val="000F59B6"/>
    <w:rsid w:val="000F696F"/>
    <w:rsid w:val="000F73FB"/>
    <w:rsid w:val="00103A3A"/>
    <w:rsid w:val="001046F7"/>
    <w:rsid w:val="00104A6F"/>
    <w:rsid w:val="00107A7A"/>
    <w:rsid w:val="00111CA5"/>
    <w:rsid w:val="001126A9"/>
    <w:rsid w:val="001173D1"/>
    <w:rsid w:val="00120BD2"/>
    <w:rsid w:val="00124F04"/>
    <w:rsid w:val="00125001"/>
    <w:rsid w:val="00125163"/>
    <w:rsid w:val="001267E6"/>
    <w:rsid w:val="001279E3"/>
    <w:rsid w:val="00131559"/>
    <w:rsid w:val="00131788"/>
    <w:rsid w:val="00134898"/>
    <w:rsid w:val="0013525D"/>
    <w:rsid w:val="00136675"/>
    <w:rsid w:val="001428EF"/>
    <w:rsid w:val="00143A7F"/>
    <w:rsid w:val="001448EA"/>
    <w:rsid w:val="001540E4"/>
    <w:rsid w:val="00154659"/>
    <w:rsid w:val="00157048"/>
    <w:rsid w:val="00162722"/>
    <w:rsid w:val="00162FF9"/>
    <w:rsid w:val="00163CB9"/>
    <w:rsid w:val="001641FD"/>
    <w:rsid w:val="001649F2"/>
    <w:rsid w:val="001709DC"/>
    <w:rsid w:val="001754FD"/>
    <w:rsid w:val="00177F6B"/>
    <w:rsid w:val="00185DB3"/>
    <w:rsid w:val="00191531"/>
    <w:rsid w:val="00192A85"/>
    <w:rsid w:val="00193E5D"/>
    <w:rsid w:val="001946BD"/>
    <w:rsid w:val="00195408"/>
    <w:rsid w:val="001968DF"/>
    <w:rsid w:val="00196B86"/>
    <w:rsid w:val="001A3928"/>
    <w:rsid w:val="001A56E3"/>
    <w:rsid w:val="001B1252"/>
    <w:rsid w:val="001B12A0"/>
    <w:rsid w:val="001B1DFF"/>
    <w:rsid w:val="001B36E2"/>
    <w:rsid w:val="001B430B"/>
    <w:rsid w:val="001B44B9"/>
    <w:rsid w:val="001B5324"/>
    <w:rsid w:val="001B569B"/>
    <w:rsid w:val="001B5D4F"/>
    <w:rsid w:val="001B6B15"/>
    <w:rsid w:val="001B744C"/>
    <w:rsid w:val="001C3FA8"/>
    <w:rsid w:val="001C64AC"/>
    <w:rsid w:val="001C77D5"/>
    <w:rsid w:val="001D0A89"/>
    <w:rsid w:val="001D1595"/>
    <w:rsid w:val="001D6317"/>
    <w:rsid w:val="001D666C"/>
    <w:rsid w:val="001E2519"/>
    <w:rsid w:val="001E50FB"/>
    <w:rsid w:val="001E659A"/>
    <w:rsid w:val="001F027F"/>
    <w:rsid w:val="001F24A1"/>
    <w:rsid w:val="0020247E"/>
    <w:rsid w:val="00205DC3"/>
    <w:rsid w:val="00210D53"/>
    <w:rsid w:val="00211341"/>
    <w:rsid w:val="00211541"/>
    <w:rsid w:val="00213A16"/>
    <w:rsid w:val="00214AA5"/>
    <w:rsid w:val="0021580C"/>
    <w:rsid w:val="00215A77"/>
    <w:rsid w:val="00217560"/>
    <w:rsid w:val="00221F7D"/>
    <w:rsid w:val="00222B8E"/>
    <w:rsid w:val="002249CA"/>
    <w:rsid w:val="002312F8"/>
    <w:rsid w:val="00232209"/>
    <w:rsid w:val="00234619"/>
    <w:rsid w:val="002350ED"/>
    <w:rsid w:val="00236D80"/>
    <w:rsid w:val="002412FE"/>
    <w:rsid w:val="00243B02"/>
    <w:rsid w:val="002516D1"/>
    <w:rsid w:val="002537DA"/>
    <w:rsid w:val="00255A41"/>
    <w:rsid w:val="00257AFB"/>
    <w:rsid w:val="00257B71"/>
    <w:rsid w:val="002609E1"/>
    <w:rsid w:val="00261979"/>
    <w:rsid w:val="00261EF3"/>
    <w:rsid w:val="00262572"/>
    <w:rsid w:val="00264D0B"/>
    <w:rsid w:val="00271EB9"/>
    <w:rsid w:val="00275584"/>
    <w:rsid w:val="00275704"/>
    <w:rsid w:val="00276C32"/>
    <w:rsid w:val="00276FAD"/>
    <w:rsid w:val="00281902"/>
    <w:rsid w:val="00284A6C"/>
    <w:rsid w:val="00284A88"/>
    <w:rsid w:val="0028554E"/>
    <w:rsid w:val="00286F9B"/>
    <w:rsid w:val="0029350B"/>
    <w:rsid w:val="00294E00"/>
    <w:rsid w:val="0029630B"/>
    <w:rsid w:val="002A2E6D"/>
    <w:rsid w:val="002A559F"/>
    <w:rsid w:val="002A5D4F"/>
    <w:rsid w:val="002A738B"/>
    <w:rsid w:val="002B1563"/>
    <w:rsid w:val="002B1C13"/>
    <w:rsid w:val="002B2977"/>
    <w:rsid w:val="002B5C1D"/>
    <w:rsid w:val="002B768C"/>
    <w:rsid w:val="002B7AED"/>
    <w:rsid w:val="002C4340"/>
    <w:rsid w:val="002C4534"/>
    <w:rsid w:val="002C614E"/>
    <w:rsid w:val="002C65F9"/>
    <w:rsid w:val="002D08A6"/>
    <w:rsid w:val="002D1872"/>
    <w:rsid w:val="002D7246"/>
    <w:rsid w:val="002E08C7"/>
    <w:rsid w:val="002E5E81"/>
    <w:rsid w:val="002E62CE"/>
    <w:rsid w:val="002F026F"/>
    <w:rsid w:val="002F0CFE"/>
    <w:rsid w:val="002F23E1"/>
    <w:rsid w:val="002F3F8E"/>
    <w:rsid w:val="002F60FC"/>
    <w:rsid w:val="002F63E9"/>
    <w:rsid w:val="003001A5"/>
    <w:rsid w:val="003005D3"/>
    <w:rsid w:val="00306F67"/>
    <w:rsid w:val="003075C5"/>
    <w:rsid w:val="0031406F"/>
    <w:rsid w:val="00315D36"/>
    <w:rsid w:val="00316666"/>
    <w:rsid w:val="0032501E"/>
    <w:rsid w:val="00333BB2"/>
    <w:rsid w:val="00336FD1"/>
    <w:rsid w:val="00337664"/>
    <w:rsid w:val="003427F9"/>
    <w:rsid w:val="00342AFD"/>
    <w:rsid w:val="00346B92"/>
    <w:rsid w:val="003507AD"/>
    <w:rsid w:val="003511B8"/>
    <w:rsid w:val="003562FD"/>
    <w:rsid w:val="00356D79"/>
    <w:rsid w:val="00357CEC"/>
    <w:rsid w:val="00357DC7"/>
    <w:rsid w:val="0036272B"/>
    <w:rsid w:val="00362D78"/>
    <w:rsid w:val="00367464"/>
    <w:rsid w:val="00367DCB"/>
    <w:rsid w:val="003722D5"/>
    <w:rsid w:val="0037457C"/>
    <w:rsid w:val="00375175"/>
    <w:rsid w:val="00375A1E"/>
    <w:rsid w:val="00376936"/>
    <w:rsid w:val="00382071"/>
    <w:rsid w:val="00382624"/>
    <w:rsid w:val="00382AC3"/>
    <w:rsid w:val="003901B8"/>
    <w:rsid w:val="003916B8"/>
    <w:rsid w:val="00392B47"/>
    <w:rsid w:val="00393B84"/>
    <w:rsid w:val="00397BB6"/>
    <w:rsid w:val="003A0A74"/>
    <w:rsid w:val="003A2998"/>
    <w:rsid w:val="003A42AA"/>
    <w:rsid w:val="003A4FD2"/>
    <w:rsid w:val="003A7718"/>
    <w:rsid w:val="003B01A4"/>
    <w:rsid w:val="003B171F"/>
    <w:rsid w:val="003B1BDB"/>
    <w:rsid w:val="003B22AA"/>
    <w:rsid w:val="003B2E65"/>
    <w:rsid w:val="003B49E5"/>
    <w:rsid w:val="003B6A8E"/>
    <w:rsid w:val="003B6E3A"/>
    <w:rsid w:val="003C1789"/>
    <w:rsid w:val="003C1D78"/>
    <w:rsid w:val="003C2001"/>
    <w:rsid w:val="003C2075"/>
    <w:rsid w:val="003C244D"/>
    <w:rsid w:val="003C42A2"/>
    <w:rsid w:val="003C73AD"/>
    <w:rsid w:val="003D013E"/>
    <w:rsid w:val="003D1BFF"/>
    <w:rsid w:val="003D20AB"/>
    <w:rsid w:val="003D2A11"/>
    <w:rsid w:val="003D3C7C"/>
    <w:rsid w:val="003D69EA"/>
    <w:rsid w:val="003E0F5F"/>
    <w:rsid w:val="003E145F"/>
    <w:rsid w:val="003E1777"/>
    <w:rsid w:val="003E3D53"/>
    <w:rsid w:val="003E4E5A"/>
    <w:rsid w:val="003F44A1"/>
    <w:rsid w:val="003F65B1"/>
    <w:rsid w:val="004003B5"/>
    <w:rsid w:val="00400CA0"/>
    <w:rsid w:val="00401A4F"/>
    <w:rsid w:val="004066FA"/>
    <w:rsid w:val="0040768D"/>
    <w:rsid w:val="004131D5"/>
    <w:rsid w:val="004148BF"/>
    <w:rsid w:val="00416336"/>
    <w:rsid w:val="0042113B"/>
    <w:rsid w:val="00425A91"/>
    <w:rsid w:val="00425CED"/>
    <w:rsid w:val="004270C6"/>
    <w:rsid w:val="004277B9"/>
    <w:rsid w:val="00427938"/>
    <w:rsid w:val="00427E3D"/>
    <w:rsid w:val="00430E1D"/>
    <w:rsid w:val="004328DE"/>
    <w:rsid w:val="00441A35"/>
    <w:rsid w:val="004434E9"/>
    <w:rsid w:val="00443A54"/>
    <w:rsid w:val="00455735"/>
    <w:rsid w:val="00464945"/>
    <w:rsid w:val="00465DB5"/>
    <w:rsid w:val="00466B55"/>
    <w:rsid w:val="00470F49"/>
    <w:rsid w:val="004712D0"/>
    <w:rsid w:val="0047260F"/>
    <w:rsid w:val="00477E53"/>
    <w:rsid w:val="00480AAA"/>
    <w:rsid w:val="00482663"/>
    <w:rsid w:val="004855DA"/>
    <w:rsid w:val="00495693"/>
    <w:rsid w:val="00496B5F"/>
    <w:rsid w:val="00496F4F"/>
    <w:rsid w:val="00497448"/>
    <w:rsid w:val="004A0002"/>
    <w:rsid w:val="004A07CC"/>
    <w:rsid w:val="004A0CA6"/>
    <w:rsid w:val="004A5F36"/>
    <w:rsid w:val="004A795B"/>
    <w:rsid w:val="004B3875"/>
    <w:rsid w:val="004B404D"/>
    <w:rsid w:val="004B537A"/>
    <w:rsid w:val="004B66AD"/>
    <w:rsid w:val="004B7310"/>
    <w:rsid w:val="004C03B3"/>
    <w:rsid w:val="004C319F"/>
    <w:rsid w:val="004C51B3"/>
    <w:rsid w:val="004C5946"/>
    <w:rsid w:val="004C6982"/>
    <w:rsid w:val="004C71F1"/>
    <w:rsid w:val="004D312F"/>
    <w:rsid w:val="004D416E"/>
    <w:rsid w:val="004D4175"/>
    <w:rsid w:val="004D469B"/>
    <w:rsid w:val="004D7FDE"/>
    <w:rsid w:val="004E033A"/>
    <w:rsid w:val="004E416D"/>
    <w:rsid w:val="004E74C6"/>
    <w:rsid w:val="004E7A30"/>
    <w:rsid w:val="004F117A"/>
    <w:rsid w:val="004F1745"/>
    <w:rsid w:val="004F6786"/>
    <w:rsid w:val="0050052A"/>
    <w:rsid w:val="0050517C"/>
    <w:rsid w:val="00506F66"/>
    <w:rsid w:val="00513C4E"/>
    <w:rsid w:val="00514357"/>
    <w:rsid w:val="005150AF"/>
    <w:rsid w:val="005159AE"/>
    <w:rsid w:val="005201BE"/>
    <w:rsid w:val="00520E54"/>
    <w:rsid w:val="00521D84"/>
    <w:rsid w:val="00522139"/>
    <w:rsid w:val="00522200"/>
    <w:rsid w:val="0052343E"/>
    <w:rsid w:val="00524B6A"/>
    <w:rsid w:val="00525366"/>
    <w:rsid w:val="00525DD7"/>
    <w:rsid w:val="00532B4A"/>
    <w:rsid w:val="005415AB"/>
    <w:rsid w:val="0054169E"/>
    <w:rsid w:val="0054231C"/>
    <w:rsid w:val="00545F85"/>
    <w:rsid w:val="00546B4D"/>
    <w:rsid w:val="00550434"/>
    <w:rsid w:val="005505DB"/>
    <w:rsid w:val="00550C79"/>
    <w:rsid w:val="00551E0A"/>
    <w:rsid w:val="00553ABD"/>
    <w:rsid w:val="00556870"/>
    <w:rsid w:val="0055692E"/>
    <w:rsid w:val="00560A6A"/>
    <w:rsid w:val="00561F4E"/>
    <w:rsid w:val="00564837"/>
    <w:rsid w:val="00565DC1"/>
    <w:rsid w:val="00566A51"/>
    <w:rsid w:val="00567A86"/>
    <w:rsid w:val="00570794"/>
    <w:rsid w:val="00572133"/>
    <w:rsid w:val="00572744"/>
    <w:rsid w:val="00576131"/>
    <w:rsid w:val="00576931"/>
    <w:rsid w:val="00577B5A"/>
    <w:rsid w:val="00582764"/>
    <w:rsid w:val="005837DC"/>
    <w:rsid w:val="0058395A"/>
    <w:rsid w:val="00583E49"/>
    <w:rsid w:val="00584970"/>
    <w:rsid w:val="00586CCD"/>
    <w:rsid w:val="00587433"/>
    <w:rsid w:val="00587CEC"/>
    <w:rsid w:val="005936F2"/>
    <w:rsid w:val="00594EFB"/>
    <w:rsid w:val="0059610F"/>
    <w:rsid w:val="005A49DA"/>
    <w:rsid w:val="005A649A"/>
    <w:rsid w:val="005A6508"/>
    <w:rsid w:val="005B0188"/>
    <w:rsid w:val="005B3A71"/>
    <w:rsid w:val="005B3ABC"/>
    <w:rsid w:val="005B4E8B"/>
    <w:rsid w:val="005B598D"/>
    <w:rsid w:val="005B61AA"/>
    <w:rsid w:val="005C2E18"/>
    <w:rsid w:val="005C5BB6"/>
    <w:rsid w:val="005D0556"/>
    <w:rsid w:val="005D0962"/>
    <w:rsid w:val="005D2F7D"/>
    <w:rsid w:val="005E3228"/>
    <w:rsid w:val="005E3E4D"/>
    <w:rsid w:val="005F1F7A"/>
    <w:rsid w:val="005F211E"/>
    <w:rsid w:val="005F2EDA"/>
    <w:rsid w:val="006039F2"/>
    <w:rsid w:val="00606161"/>
    <w:rsid w:val="0060630A"/>
    <w:rsid w:val="0061090F"/>
    <w:rsid w:val="00613376"/>
    <w:rsid w:val="006158D7"/>
    <w:rsid w:val="00616911"/>
    <w:rsid w:val="00621B75"/>
    <w:rsid w:val="0062217F"/>
    <w:rsid w:val="00622700"/>
    <w:rsid w:val="00624C0D"/>
    <w:rsid w:val="00625B78"/>
    <w:rsid w:val="00625D50"/>
    <w:rsid w:val="00635751"/>
    <w:rsid w:val="00641AE4"/>
    <w:rsid w:val="006474CB"/>
    <w:rsid w:val="00647A94"/>
    <w:rsid w:val="006566C0"/>
    <w:rsid w:val="00660EB0"/>
    <w:rsid w:val="00664011"/>
    <w:rsid w:val="00667BBB"/>
    <w:rsid w:val="006721DB"/>
    <w:rsid w:val="00672D6E"/>
    <w:rsid w:val="00673708"/>
    <w:rsid w:val="00676BE3"/>
    <w:rsid w:val="0068081E"/>
    <w:rsid w:val="00682382"/>
    <w:rsid w:val="00684F22"/>
    <w:rsid w:val="006865CE"/>
    <w:rsid w:val="00696192"/>
    <w:rsid w:val="00697378"/>
    <w:rsid w:val="006977B6"/>
    <w:rsid w:val="006A0259"/>
    <w:rsid w:val="006A1218"/>
    <w:rsid w:val="006A1A19"/>
    <w:rsid w:val="006A2ACC"/>
    <w:rsid w:val="006A69BB"/>
    <w:rsid w:val="006B199C"/>
    <w:rsid w:val="006B4D46"/>
    <w:rsid w:val="006B5370"/>
    <w:rsid w:val="006B7A01"/>
    <w:rsid w:val="006C2AB2"/>
    <w:rsid w:val="006C4D82"/>
    <w:rsid w:val="006C7B9D"/>
    <w:rsid w:val="006D00F0"/>
    <w:rsid w:val="006D0690"/>
    <w:rsid w:val="006D3494"/>
    <w:rsid w:val="006D3D35"/>
    <w:rsid w:val="006D41D2"/>
    <w:rsid w:val="006D5260"/>
    <w:rsid w:val="006E12EB"/>
    <w:rsid w:val="006E560A"/>
    <w:rsid w:val="006F0F11"/>
    <w:rsid w:val="006F472D"/>
    <w:rsid w:val="006F5D02"/>
    <w:rsid w:val="00702D65"/>
    <w:rsid w:val="007071A6"/>
    <w:rsid w:val="007109BF"/>
    <w:rsid w:val="00710AC6"/>
    <w:rsid w:val="00710D93"/>
    <w:rsid w:val="007153AC"/>
    <w:rsid w:val="00720DE1"/>
    <w:rsid w:val="007212D4"/>
    <w:rsid w:val="0072182D"/>
    <w:rsid w:val="007254F1"/>
    <w:rsid w:val="0072628A"/>
    <w:rsid w:val="00726C65"/>
    <w:rsid w:val="00726DAB"/>
    <w:rsid w:val="00726F51"/>
    <w:rsid w:val="00731BF6"/>
    <w:rsid w:val="00740D45"/>
    <w:rsid w:val="00741C28"/>
    <w:rsid w:val="0074710B"/>
    <w:rsid w:val="0075044E"/>
    <w:rsid w:val="00751CFF"/>
    <w:rsid w:val="00752268"/>
    <w:rsid w:val="00762CA8"/>
    <w:rsid w:val="00770F31"/>
    <w:rsid w:val="007724D5"/>
    <w:rsid w:val="0077430B"/>
    <w:rsid w:val="00780058"/>
    <w:rsid w:val="00783CED"/>
    <w:rsid w:val="007842DB"/>
    <w:rsid w:val="00790404"/>
    <w:rsid w:val="00791AB9"/>
    <w:rsid w:val="00792D76"/>
    <w:rsid w:val="00792DAE"/>
    <w:rsid w:val="00797662"/>
    <w:rsid w:val="007A0414"/>
    <w:rsid w:val="007A1395"/>
    <w:rsid w:val="007A26FC"/>
    <w:rsid w:val="007A32DF"/>
    <w:rsid w:val="007A70DA"/>
    <w:rsid w:val="007A7474"/>
    <w:rsid w:val="007B070F"/>
    <w:rsid w:val="007B0783"/>
    <w:rsid w:val="007B0803"/>
    <w:rsid w:val="007B60E2"/>
    <w:rsid w:val="007B7815"/>
    <w:rsid w:val="007C3580"/>
    <w:rsid w:val="007C3766"/>
    <w:rsid w:val="007C47B3"/>
    <w:rsid w:val="007C495B"/>
    <w:rsid w:val="007C4A13"/>
    <w:rsid w:val="007C4D23"/>
    <w:rsid w:val="007D0BB0"/>
    <w:rsid w:val="007D12E2"/>
    <w:rsid w:val="007D487E"/>
    <w:rsid w:val="007D489C"/>
    <w:rsid w:val="007D568E"/>
    <w:rsid w:val="007E0455"/>
    <w:rsid w:val="007E0F58"/>
    <w:rsid w:val="007E13BA"/>
    <w:rsid w:val="007E4DDF"/>
    <w:rsid w:val="007F1F5B"/>
    <w:rsid w:val="007F2A15"/>
    <w:rsid w:val="007F348E"/>
    <w:rsid w:val="007F3538"/>
    <w:rsid w:val="007F3853"/>
    <w:rsid w:val="007F5E2D"/>
    <w:rsid w:val="007F71DC"/>
    <w:rsid w:val="008013CC"/>
    <w:rsid w:val="008015A0"/>
    <w:rsid w:val="00802B39"/>
    <w:rsid w:val="00804716"/>
    <w:rsid w:val="0080669F"/>
    <w:rsid w:val="00806D34"/>
    <w:rsid w:val="00815A1A"/>
    <w:rsid w:val="00816610"/>
    <w:rsid w:val="0081705F"/>
    <w:rsid w:val="008207A3"/>
    <w:rsid w:val="0082080D"/>
    <w:rsid w:val="00826246"/>
    <w:rsid w:val="00827354"/>
    <w:rsid w:val="008279C7"/>
    <w:rsid w:val="00831CD1"/>
    <w:rsid w:val="00832C4A"/>
    <w:rsid w:val="008365E0"/>
    <w:rsid w:val="00837644"/>
    <w:rsid w:val="0084009C"/>
    <w:rsid w:val="00841806"/>
    <w:rsid w:val="008426B8"/>
    <w:rsid w:val="0084298D"/>
    <w:rsid w:val="00842A86"/>
    <w:rsid w:val="00842D9F"/>
    <w:rsid w:val="00846341"/>
    <w:rsid w:val="00847A65"/>
    <w:rsid w:val="00852DF6"/>
    <w:rsid w:val="008573EF"/>
    <w:rsid w:val="00857D25"/>
    <w:rsid w:val="00860B1C"/>
    <w:rsid w:val="00870B2E"/>
    <w:rsid w:val="00873169"/>
    <w:rsid w:val="00876EDF"/>
    <w:rsid w:val="00881606"/>
    <w:rsid w:val="00885F55"/>
    <w:rsid w:val="00891C74"/>
    <w:rsid w:val="00893E98"/>
    <w:rsid w:val="00894887"/>
    <w:rsid w:val="008960E6"/>
    <w:rsid w:val="008A4AE3"/>
    <w:rsid w:val="008A5962"/>
    <w:rsid w:val="008A675B"/>
    <w:rsid w:val="008B0B93"/>
    <w:rsid w:val="008B32FD"/>
    <w:rsid w:val="008C1D3F"/>
    <w:rsid w:val="008C7894"/>
    <w:rsid w:val="008D50EB"/>
    <w:rsid w:val="008E304E"/>
    <w:rsid w:val="008E5FD2"/>
    <w:rsid w:val="008E6979"/>
    <w:rsid w:val="008F0C44"/>
    <w:rsid w:val="008F69FE"/>
    <w:rsid w:val="00901030"/>
    <w:rsid w:val="0090194A"/>
    <w:rsid w:val="00902C1E"/>
    <w:rsid w:val="00902EBF"/>
    <w:rsid w:val="00902F9B"/>
    <w:rsid w:val="00904668"/>
    <w:rsid w:val="0090598A"/>
    <w:rsid w:val="009064F2"/>
    <w:rsid w:val="00911B7C"/>
    <w:rsid w:val="0091210A"/>
    <w:rsid w:val="009124DF"/>
    <w:rsid w:val="0091763B"/>
    <w:rsid w:val="00920A7D"/>
    <w:rsid w:val="0093094A"/>
    <w:rsid w:val="00932671"/>
    <w:rsid w:val="0093275B"/>
    <w:rsid w:val="00935E6F"/>
    <w:rsid w:val="00941928"/>
    <w:rsid w:val="00943E44"/>
    <w:rsid w:val="0095271B"/>
    <w:rsid w:val="0095272C"/>
    <w:rsid w:val="00956553"/>
    <w:rsid w:val="009611B5"/>
    <w:rsid w:val="0096121B"/>
    <w:rsid w:val="00961B55"/>
    <w:rsid w:val="00962D66"/>
    <w:rsid w:val="00967236"/>
    <w:rsid w:val="009702AC"/>
    <w:rsid w:val="0097106C"/>
    <w:rsid w:val="00971766"/>
    <w:rsid w:val="00972500"/>
    <w:rsid w:val="009734E4"/>
    <w:rsid w:val="00974E26"/>
    <w:rsid w:val="00974F36"/>
    <w:rsid w:val="00980A29"/>
    <w:rsid w:val="00986743"/>
    <w:rsid w:val="00990CD0"/>
    <w:rsid w:val="009917C7"/>
    <w:rsid w:val="00991BFE"/>
    <w:rsid w:val="009922B0"/>
    <w:rsid w:val="0099250D"/>
    <w:rsid w:val="00994B53"/>
    <w:rsid w:val="0099557C"/>
    <w:rsid w:val="0099575C"/>
    <w:rsid w:val="009A050F"/>
    <w:rsid w:val="009A251F"/>
    <w:rsid w:val="009A2883"/>
    <w:rsid w:val="009A2EB3"/>
    <w:rsid w:val="009A378E"/>
    <w:rsid w:val="009A6F40"/>
    <w:rsid w:val="009B3649"/>
    <w:rsid w:val="009B6999"/>
    <w:rsid w:val="009C0DA7"/>
    <w:rsid w:val="009C6B2C"/>
    <w:rsid w:val="009C7EDF"/>
    <w:rsid w:val="009D0605"/>
    <w:rsid w:val="009D2EC8"/>
    <w:rsid w:val="009D40EC"/>
    <w:rsid w:val="009D4C1F"/>
    <w:rsid w:val="009D6C2D"/>
    <w:rsid w:val="009E1CCC"/>
    <w:rsid w:val="009E4366"/>
    <w:rsid w:val="009E77FA"/>
    <w:rsid w:val="009E7EBB"/>
    <w:rsid w:val="009F457F"/>
    <w:rsid w:val="009F492B"/>
    <w:rsid w:val="009F59CD"/>
    <w:rsid w:val="009F7612"/>
    <w:rsid w:val="00A01F98"/>
    <w:rsid w:val="00A028F9"/>
    <w:rsid w:val="00A02EC4"/>
    <w:rsid w:val="00A02F04"/>
    <w:rsid w:val="00A038C5"/>
    <w:rsid w:val="00A06F2A"/>
    <w:rsid w:val="00A07045"/>
    <w:rsid w:val="00A132DB"/>
    <w:rsid w:val="00A16159"/>
    <w:rsid w:val="00A205BE"/>
    <w:rsid w:val="00A214B2"/>
    <w:rsid w:val="00A2324F"/>
    <w:rsid w:val="00A303C4"/>
    <w:rsid w:val="00A35FEA"/>
    <w:rsid w:val="00A415F7"/>
    <w:rsid w:val="00A4284F"/>
    <w:rsid w:val="00A43302"/>
    <w:rsid w:val="00A43A5B"/>
    <w:rsid w:val="00A44189"/>
    <w:rsid w:val="00A46AD6"/>
    <w:rsid w:val="00A47D3F"/>
    <w:rsid w:val="00A52818"/>
    <w:rsid w:val="00A54E72"/>
    <w:rsid w:val="00A568EB"/>
    <w:rsid w:val="00A57C9A"/>
    <w:rsid w:val="00A622F0"/>
    <w:rsid w:val="00A6564A"/>
    <w:rsid w:val="00A66551"/>
    <w:rsid w:val="00A71F9D"/>
    <w:rsid w:val="00A7287B"/>
    <w:rsid w:val="00A76A4B"/>
    <w:rsid w:val="00A76D89"/>
    <w:rsid w:val="00A81F4B"/>
    <w:rsid w:val="00A87C5D"/>
    <w:rsid w:val="00A923D7"/>
    <w:rsid w:val="00A95F8E"/>
    <w:rsid w:val="00A972F5"/>
    <w:rsid w:val="00A97B4A"/>
    <w:rsid w:val="00AA01CA"/>
    <w:rsid w:val="00AA1E0A"/>
    <w:rsid w:val="00AA32E1"/>
    <w:rsid w:val="00AA37EF"/>
    <w:rsid w:val="00AB2123"/>
    <w:rsid w:val="00AB473E"/>
    <w:rsid w:val="00AC159E"/>
    <w:rsid w:val="00AC204B"/>
    <w:rsid w:val="00AC786C"/>
    <w:rsid w:val="00AC7A49"/>
    <w:rsid w:val="00AC7D57"/>
    <w:rsid w:val="00AD3DFC"/>
    <w:rsid w:val="00AE1E91"/>
    <w:rsid w:val="00AE3C1A"/>
    <w:rsid w:val="00AF121E"/>
    <w:rsid w:val="00AF3875"/>
    <w:rsid w:val="00AF4657"/>
    <w:rsid w:val="00AF4C0C"/>
    <w:rsid w:val="00AF72C1"/>
    <w:rsid w:val="00B01198"/>
    <w:rsid w:val="00B02859"/>
    <w:rsid w:val="00B029C9"/>
    <w:rsid w:val="00B038BF"/>
    <w:rsid w:val="00B05C28"/>
    <w:rsid w:val="00B077AD"/>
    <w:rsid w:val="00B0792F"/>
    <w:rsid w:val="00B1009C"/>
    <w:rsid w:val="00B11EC3"/>
    <w:rsid w:val="00B149B7"/>
    <w:rsid w:val="00B17CA6"/>
    <w:rsid w:val="00B238A7"/>
    <w:rsid w:val="00B25A46"/>
    <w:rsid w:val="00B27A4E"/>
    <w:rsid w:val="00B27B8C"/>
    <w:rsid w:val="00B30F51"/>
    <w:rsid w:val="00B3264E"/>
    <w:rsid w:val="00B337E3"/>
    <w:rsid w:val="00B35269"/>
    <w:rsid w:val="00B37378"/>
    <w:rsid w:val="00B4219C"/>
    <w:rsid w:val="00B429C3"/>
    <w:rsid w:val="00B47471"/>
    <w:rsid w:val="00B47E09"/>
    <w:rsid w:val="00B519BD"/>
    <w:rsid w:val="00B53D5E"/>
    <w:rsid w:val="00B55B99"/>
    <w:rsid w:val="00B5774F"/>
    <w:rsid w:val="00B60AF5"/>
    <w:rsid w:val="00B61FA1"/>
    <w:rsid w:val="00B635B3"/>
    <w:rsid w:val="00B63618"/>
    <w:rsid w:val="00B64DEC"/>
    <w:rsid w:val="00B67CDA"/>
    <w:rsid w:val="00B70157"/>
    <w:rsid w:val="00B72505"/>
    <w:rsid w:val="00B73809"/>
    <w:rsid w:val="00B754C4"/>
    <w:rsid w:val="00B83B03"/>
    <w:rsid w:val="00B85500"/>
    <w:rsid w:val="00B916A4"/>
    <w:rsid w:val="00B92AFC"/>
    <w:rsid w:val="00B9758E"/>
    <w:rsid w:val="00BA0312"/>
    <w:rsid w:val="00BA5751"/>
    <w:rsid w:val="00BA635C"/>
    <w:rsid w:val="00BB0E42"/>
    <w:rsid w:val="00BB4DC1"/>
    <w:rsid w:val="00BB5D30"/>
    <w:rsid w:val="00BB67C0"/>
    <w:rsid w:val="00BC107C"/>
    <w:rsid w:val="00BC30BA"/>
    <w:rsid w:val="00BC3497"/>
    <w:rsid w:val="00BC6C39"/>
    <w:rsid w:val="00BC7EF5"/>
    <w:rsid w:val="00BD1587"/>
    <w:rsid w:val="00BD2353"/>
    <w:rsid w:val="00BD2E87"/>
    <w:rsid w:val="00BD3900"/>
    <w:rsid w:val="00BD6635"/>
    <w:rsid w:val="00BD77CD"/>
    <w:rsid w:val="00BE0B0C"/>
    <w:rsid w:val="00BE2758"/>
    <w:rsid w:val="00BE484F"/>
    <w:rsid w:val="00BE5067"/>
    <w:rsid w:val="00BE5718"/>
    <w:rsid w:val="00BF2532"/>
    <w:rsid w:val="00BF4541"/>
    <w:rsid w:val="00BF46EB"/>
    <w:rsid w:val="00BF4D69"/>
    <w:rsid w:val="00BF4FD1"/>
    <w:rsid w:val="00C013F2"/>
    <w:rsid w:val="00C01BB5"/>
    <w:rsid w:val="00C01CA3"/>
    <w:rsid w:val="00C03E27"/>
    <w:rsid w:val="00C07484"/>
    <w:rsid w:val="00C12403"/>
    <w:rsid w:val="00C13A91"/>
    <w:rsid w:val="00C179CD"/>
    <w:rsid w:val="00C20211"/>
    <w:rsid w:val="00C20E04"/>
    <w:rsid w:val="00C317BB"/>
    <w:rsid w:val="00C32126"/>
    <w:rsid w:val="00C35C3E"/>
    <w:rsid w:val="00C3772C"/>
    <w:rsid w:val="00C377EA"/>
    <w:rsid w:val="00C41787"/>
    <w:rsid w:val="00C46AB5"/>
    <w:rsid w:val="00C47E34"/>
    <w:rsid w:val="00C5177A"/>
    <w:rsid w:val="00C5273D"/>
    <w:rsid w:val="00C538EA"/>
    <w:rsid w:val="00C540B0"/>
    <w:rsid w:val="00C55D36"/>
    <w:rsid w:val="00C61181"/>
    <w:rsid w:val="00C72B7D"/>
    <w:rsid w:val="00C73945"/>
    <w:rsid w:val="00C774B2"/>
    <w:rsid w:val="00C80B3B"/>
    <w:rsid w:val="00C81BE1"/>
    <w:rsid w:val="00C83617"/>
    <w:rsid w:val="00C84B2E"/>
    <w:rsid w:val="00C917D9"/>
    <w:rsid w:val="00C9286C"/>
    <w:rsid w:val="00C930E5"/>
    <w:rsid w:val="00C96810"/>
    <w:rsid w:val="00C973DA"/>
    <w:rsid w:val="00C97484"/>
    <w:rsid w:val="00CA3EAF"/>
    <w:rsid w:val="00CB0ADB"/>
    <w:rsid w:val="00CB417F"/>
    <w:rsid w:val="00CB7396"/>
    <w:rsid w:val="00CB7EF9"/>
    <w:rsid w:val="00CC02D5"/>
    <w:rsid w:val="00CC1B0B"/>
    <w:rsid w:val="00CC1CD8"/>
    <w:rsid w:val="00CC304C"/>
    <w:rsid w:val="00CC4169"/>
    <w:rsid w:val="00CC43E6"/>
    <w:rsid w:val="00CC4997"/>
    <w:rsid w:val="00CC4B23"/>
    <w:rsid w:val="00CC6FCD"/>
    <w:rsid w:val="00CC7D9B"/>
    <w:rsid w:val="00CD0F7A"/>
    <w:rsid w:val="00CD12B9"/>
    <w:rsid w:val="00CD2845"/>
    <w:rsid w:val="00CD2A1F"/>
    <w:rsid w:val="00CD2A4A"/>
    <w:rsid w:val="00CD4118"/>
    <w:rsid w:val="00CD5682"/>
    <w:rsid w:val="00CD6623"/>
    <w:rsid w:val="00CD7773"/>
    <w:rsid w:val="00CE09C4"/>
    <w:rsid w:val="00CE1266"/>
    <w:rsid w:val="00CE1BDE"/>
    <w:rsid w:val="00CE52D6"/>
    <w:rsid w:val="00CE7CD2"/>
    <w:rsid w:val="00CF09C1"/>
    <w:rsid w:val="00CF3784"/>
    <w:rsid w:val="00CF3BF4"/>
    <w:rsid w:val="00CF78BA"/>
    <w:rsid w:val="00D0273F"/>
    <w:rsid w:val="00D03249"/>
    <w:rsid w:val="00D03AA8"/>
    <w:rsid w:val="00D041DC"/>
    <w:rsid w:val="00D07487"/>
    <w:rsid w:val="00D07A78"/>
    <w:rsid w:val="00D1345A"/>
    <w:rsid w:val="00D138D9"/>
    <w:rsid w:val="00D13C34"/>
    <w:rsid w:val="00D2181E"/>
    <w:rsid w:val="00D21D83"/>
    <w:rsid w:val="00D246D4"/>
    <w:rsid w:val="00D25C9D"/>
    <w:rsid w:val="00D269FA"/>
    <w:rsid w:val="00D26A03"/>
    <w:rsid w:val="00D27806"/>
    <w:rsid w:val="00D3059E"/>
    <w:rsid w:val="00D305A4"/>
    <w:rsid w:val="00D32DA3"/>
    <w:rsid w:val="00D42125"/>
    <w:rsid w:val="00D44BBE"/>
    <w:rsid w:val="00D479B6"/>
    <w:rsid w:val="00D51F9F"/>
    <w:rsid w:val="00D5221B"/>
    <w:rsid w:val="00D5741F"/>
    <w:rsid w:val="00D57D58"/>
    <w:rsid w:val="00D605B6"/>
    <w:rsid w:val="00D63AE7"/>
    <w:rsid w:val="00D648AB"/>
    <w:rsid w:val="00D67416"/>
    <w:rsid w:val="00D6786C"/>
    <w:rsid w:val="00D678CD"/>
    <w:rsid w:val="00D75226"/>
    <w:rsid w:val="00D75D65"/>
    <w:rsid w:val="00D77C35"/>
    <w:rsid w:val="00D82333"/>
    <w:rsid w:val="00D82A54"/>
    <w:rsid w:val="00D863B6"/>
    <w:rsid w:val="00D91B3B"/>
    <w:rsid w:val="00D940C7"/>
    <w:rsid w:val="00D96033"/>
    <w:rsid w:val="00D97573"/>
    <w:rsid w:val="00DA2A2C"/>
    <w:rsid w:val="00DA2D5F"/>
    <w:rsid w:val="00DA3EA9"/>
    <w:rsid w:val="00DA3EC8"/>
    <w:rsid w:val="00DA4C96"/>
    <w:rsid w:val="00DA5161"/>
    <w:rsid w:val="00DA55D8"/>
    <w:rsid w:val="00DA638B"/>
    <w:rsid w:val="00DB0793"/>
    <w:rsid w:val="00DB4AA0"/>
    <w:rsid w:val="00DB7AC9"/>
    <w:rsid w:val="00DC1062"/>
    <w:rsid w:val="00DC252E"/>
    <w:rsid w:val="00DC36F1"/>
    <w:rsid w:val="00DC4364"/>
    <w:rsid w:val="00DC7D33"/>
    <w:rsid w:val="00DD1723"/>
    <w:rsid w:val="00DD2415"/>
    <w:rsid w:val="00DD2BB5"/>
    <w:rsid w:val="00DD3FE7"/>
    <w:rsid w:val="00DD40C3"/>
    <w:rsid w:val="00DD4176"/>
    <w:rsid w:val="00DD4682"/>
    <w:rsid w:val="00DD484F"/>
    <w:rsid w:val="00DD49C4"/>
    <w:rsid w:val="00DD62C0"/>
    <w:rsid w:val="00DE0699"/>
    <w:rsid w:val="00DE0EA3"/>
    <w:rsid w:val="00DE1BF4"/>
    <w:rsid w:val="00DE2C87"/>
    <w:rsid w:val="00DE2D6C"/>
    <w:rsid w:val="00DE56B7"/>
    <w:rsid w:val="00DF044F"/>
    <w:rsid w:val="00DF5694"/>
    <w:rsid w:val="00E024F9"/>
    <w:rsid w:val="00E0308C"/>
    <w:rsid w:val="00E126EA"/>
    <w:rsid w:val="00E1469F"/>
    <w:rsid w:val="00E159BC"/>
    <w:rsid w:val="00E16A5C"/>
    <w:rsid w:val="00E205CE"/>
    <w:rsid w:val="00E23520"/>
    <w:rsid w:val="00E24404"/>
    <w:rsid w:val="00E24DE5"/>
    <w:rsid w:val="00E27733"/>
    <w:rsid w:val="00E277E3"/>
    <w:rsid w:val="00E32840"/>
    <w:rsid w:val="00E34DEF"/>
    <w:rsid w:val="00E40190"/>
    <w:rsid w:val="00E41168"/>
    <w:rsid w:val="00E4299A"/>
    <w:rsid w:val="00E5072B"/>
    <w:rsid w:val="00E53251"/>
    <w:rsid w:val="00E5391C"/>
    <w:rsid w:val="00E53D03"/>
    <w:rsid w:val="00E54D62"/>
    <w:rsid w:val="00E57810"/>
    <w:rsid w:val="00E61B02"/>
    <w:rsid w:val="00E62658"/>
    <w:rsid w:val="00E6388D"/>
    <w:rsid w:val="00E63B67"/>
    <w:rsid w:val="00E64647"/>
    <w:rsid w:val="00E73C49"/>
    <w:rsid w:val="00E73F7C"/>
    <w:rsid w:val="00E75288"/>
    <w:rsid w:val="00E8767E"/>
    <w:rsid w:val="00E90657"/>
    <w:rsid w:val="00E912C7"/>
    <w:rsid w:val="00E92463"/>
    <w:rsid w:val="00E93F3A"/>
    <w:rsid w:val="00E94613"/>
    <w:rsid w:val="00EA0237"/>
    <w:rsid w:val="00EA30A7"/>
    <w:rsid w:val="00EA4C57"/>
    <w:rsid w:val="00EB385B"/>
    <w:rsid w:val="00EB591D"/>
    <w:rsid w:val="00EB5A22"/>
    <w:rsid w:val="00EB7EFD"/>
    <w:rsid w:val="00EC18A6"/>
    <w:rsid w:val="00ED40ED"/>
    <w:rsid w:val="00ED4501"/>
    <w:rsid w:val="00ED587E"/>
    <w:rsid w:val="00EE3117"/>
    <w:rsid w:val="00EE3862"/>
    <w:rsid w:val="00EE5049"/>
    <w:rsid w:val="00EE554E"/>
    <w:rsid w:val="00EE799A"/>
    <w:rsid w:val="00EF2768"/>
    <w:rsid w:val="00EF56DB"/>
    <w:rsid w:val="00EF7A05"/>
    <w:rsid w:val="00F019A3"/>
    <w:rsid w:val="00F04A8A"/>
    <w:rsid w:val="00F0532C"/>
    <w:rsid w:val="00F0749E"/>
    <w:rsid w:val="00F133C4"/>
    <w:rsid w:val="00F13CC9"/>
    <w:rsid w:val="00F165C0"/>
    <w:rsid w:val="00F176E2"/>
    <w:rsid w:val="00F21BF6"/>
    <w:rsid w:val="00F23C3A"/>
    <w:rsid w:val="00F2460B"/>
    <w:rsid w:val="00F27780"/>
    <w:rsid w:val="00F318E5"/>
    <w:rsid w:val="00F326E9"/>
    <w:rsid w:val="00F32E95"/>
    <w:rsid w:val="00F3312C"/>
    <w:rsid w:val="00F33925"/>
    <w:rsid w:val="00F363E1"/>
    <w:rsid w:val="00F36F91"/>
    <w:rsid w:val="00F40A8F"/>
    <w:rsid w:val="00F41898"/>
    <w:rsid w:val="00F420D4"/>
    <w:rsid w:val="00F454B9"/>
    <w:rsid w:val="00F459A8"/>
    <w:rsid w:val="00F53200"/>
    <w:rsid w:val="00F538D1"/>
    <w:rsid w:val="00F6034F"/>
    <w:rsid w:val="00F60C27"/>
    <w:rsid w:val="00F60E45"/>
    <w:rsid w:val="00F619F7"/>
    <w:rsid w:val="00F6261B"/>
    <w:rsid w:val="00F62977"/>
    <w:rsid w:val="00F62CDD"/>
    <w:rsid w:val="00F64C62"/>
    <w:rsid w:val="00F663FE"/>
    <w:rsid w:val="00F70F06"/>
    <w:rsid w:val="00F7188C"/>
    <w:rsid w:val="00F76CA8"/>
    <w:rsid w:val="00F81933"/>
    <w:rsid w:val="00F81F49"/>
    <w:rsid w:val="00F866C7"/>
    <w:rsid w:val="00F9144F"/>
    <w:rsid w:val="00F92AFE"/>
    <w:rsid w:val="00F93503"/>
    <w:rsid w:val="00F93C6D"/>
    <w:rsid w:val="00F95ED2"/>
    <w:rsid w:val="00F96A5A"/>
    <w:rsid w:val="00FA091E"/>
    <w:rsid w:val="00FA2457"/>
    <w:rsid w:val="00FA4690"/>
    <w:rsid w:val="00FA64C0"/>
    <w:rsid w:val="00FA7162"/>
    <w:rsid w:val="00FB144D"/>
    <w:rsid w:val="00FB314C"/>
    <w:rsid w:val="00FB3F04"/>
    <w:rsid w:val="00FB5BD2"/>
    <w:rsid w:val="00FC435C"/>
    <w:rsid w:val="00FC57B8"/>
    <w:rsid w:val="00FC69B5"/>
    <w:rsid w:val="00FD1C07"/>
    <w:rsid w:val="00FD632C"/>
    <w:rsid w:val="00FE010B"/>
    <w:rsid w:val="00FE1FAA"/>
    <w:rsid w:val="00FE3932"/>
    <w:rsid w:val="00FE64B0"/>
    <w:rsid w:val="00FF0ED7"/>
    <w:rsid w:val="00FF2DBD"/>
    <w:rsid w:val="00FF5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9D52F8C"/>
  <w15:docId w15:val="{7B8FF7C5-E2C3-47C0-B5B7-3B440937C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Number" w:semiHidden="1" w:unhideWhenUsed="1"/>
    <w:lsdException w:name="List 2" w:semiHidden="1" w:uiPriority="99" w:unhideWhenUsed="1"/>
    <w:lsdException w:name="List 3" w:semiHidden="1" w:uiPriority="99" w:unhideWhenUsed="1"/>
    <w:lsdException w:name="List 4" w:semiHidden="1" w:uiPriority="99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nhideWhenUsed="1"/>
    <w:lsdException w:name="Subtitle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6A1218"/>
    <w:pPr>
      <w:spacing w:line="260" w:lineRule="exact"/>
      <w:jc w:val="both"/>
    </w:pPr>
    <w:rPr>
      <w:lang w:val="de-CH"/>
    </w:rPr>
  </w:style>
  <w:style w:type="paragraph" w:styleId="berschrift1">
    <w:name w:val="heading 1"/>
    <w:basedOn w:val="Standard"/>
    <w:next w:val="Standard"/>
    <w:qFormat/>
    <w:rsid w:val="007B0783"/>
    <w:pPr>
      <w:keepNext/>
      <w:tabs>
        <w:tab w:val="left" w:pos="709"/>
      </w:tabs>
      <w:spacing w:before="120" w:after="120" w:line="240" w:lineRule="auto"/>
      <w:ind w:left="680" w:hanging="680"/>
      <w:jc w:val="left"/>
      <w:outlineLvl w:val="0"/>
    </w:pPr>
    <w:rPr>
      <w:rFonts w:ascii="Arial" w:hAnsi="Arial" w:cs="Arial"/>
      <w:b/>
      <w:kern w:val="32"/>
      <w:sz w:val="28"/>
    </w:rPr>
  </w:style>
  <w:style w:type="paragraph" w:styleId="berschrift2">
    <w:name w:val="heading 2"/>
    <w:basedOn w:val="berschrift1"/>
    <w:next w:val="Standard"/>
    <w:autoRedefine/>
    <w:qFormat/>
    <w:rsid w:val="00DD4176"/>
    <w:pPr>
      <w:tabs>
        <w:tab w:val="clear" w:pos="709"/>
      </w:tabs>
      <w:spacing w:before="0" w:after="240"/>
      <w:outlineLvl w:val="1"/>
    </w:pPr>
    <w:rPr>
      <w:sz w:val="24"/>
    </w:rPr>
  </w:style>
  <w:style w:type="paragraph" w:styleId="berschrift3">
    <w:name w:val="heading 3"/>
    <w:basedOn w:val="berschrift1"/>
    <w:next w:val="Standard"/>
    <w:qFormat/>
    <w:pPr>
      <w:numPr>
        <w:ilvl w:val="2"/>
      </w:numPr>
      <w:ind w:left="680" w:hanging="680"/>
      <w:outlineLvl w:val="2"/>
    </w:pPr>
  </w:style>
  <w:style w:type="paragraph" w:styleId="berschrift4">
    <w:name w:val="heading 4"/>
    <w:basedOn w:val="berschrift1"/>
    <w:next w:val="Standard"/>
    <w:qFormat/>
    <w:pPr>
      <w:numPr>
        <w:ilvl w:val="3"/>
      </w:numPr>
      <w:tabs>
        <w:tab w:val="clear" w:pos="709"/>
      </w:tabs>
      <w:ind w:left="680" w:hanging="680"/>
      <w:outlineLvl w:val="3"/>
    </w:pPr>
  </w:style>
  <w:style w:type="paragraph" w:styleId="berschrift5">
    <w:name w:val="heading 5"/>
    <w:basedOn w:val="berschrift1"/>
    <w:next w:val="Standard"/>
    <w:qFormat/>
    <w:pPr>
      <w:numPr>
        <w:ilvl w:val="4"/>
      </w:numPr>
      <w:tabs>
        <w:tab w:val="clear" w:pos="709"/>
        <w:tab w:val="left" w:pos="1134"/>
      </w:tabs>
      <w:ind w:left="1134" w:hanging="1134"/>
      <w:outlineLvl w:val="4"/>
    </w:pPr>
  </w:style>
  <w:style w:type="paragraph" w:styleId="berschrift6">
    <w:name w:val="heading 6"/>
    <w:basedOn w:val="berschrift1"/>
    <w:next w:val="Standard"/>
    <w:qFormat/>
    <w:pPr>
      <w:numPr>
        <w:ilvl w:val="5"/>
      </w:numPr>
      <w:tabs>
        <w:tab w:val="clear" w:pos="709"/>
        <w:tab w:val="left" w:pos="1418"/>
      </w:tabs>
      <w:ind w:left="1418" w:hanging="1418"/>
      <w:outlineLvl w:val="5"/>
    </w:pPr>
  </w:style>
  <w:style w:type="paragraph" w:styleId="berschrift7">
    <w:name w:val="heading 7"/>
    <w:basedOn w:val="berschrift1"/>
    <w:next w:val="Standard"/>
    <w:qFormat/>
    <w:pPr>
      <w:numPr>
        <w:ilvl w:val="6"/>
      </w:numPr>
      <w:tabs>
        <w:tab w:val="clear" w:pos="709"/>
        <w:tab w:val="left" w:pos="1560"/>
      </w:tabs>
      <w:ind w:left="1560" w:hanging="1560"/>
      <w:outlineLvl w:val="6"/>
    </w:pPr>
  </w:style>
  <w:style w:type="paragraph" w:styleId="berschrift8">
    <w:name w:val="heading 8"/>
    <w:basedOn w:val="berschrift1"/>
    <w:next w:val="Standard"/>
    <w:qFormat/>
    <w:pPr>
      <w:numPr>
        <w:ilvl w:val="7"/>
      </w:numPr>
      <w:tabs>
        <w:tab w:val="clear" w:pos="709"/>
        <w:tab w:val="left" w:pos="1843"/>
      </w:tabs>
      <w:ind w:left="1843" w:hanging="1843"/>
      <w:outlineLvl w:val="7"/>
    </w:pPr>
  </w:style>
  <w:style w:type="paragraph" w:styleId="berschrift9">
    <w:name w:val="heading 9"/>
    <w:basedOn w:val="berschrift1"/>
    <w:next w:val="Standard"/>
    <w:qFormat/>
    <w:pPr>
      <w:numPr>
        <w:ilvl w:val="8"/>
      </w:numPr>
      <w:tabs>
        <w:tab w:val="clear" w:pos="709"/>
        <w:tab w:val="left" w:pos="2127"/>
      </w:tabs>
      <w:ind w:left="2127" w:hanging="2127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  <w:spacing w:line="200" w:lineRule="exact"/>
    </w:pPr>
    <w:rPr>
      <w:sz w:val="14"/>
    </w:rPr>
  </w:style>
  <w:style w:type="paragraph" w:styleId="Fuzeile">
    <w:name w:val="footer"/>
    <w:basedOn w:val="Standard"/>
    <w:link w:val="FuzeileZchn"/>
    <w:uiPriority w:val="99"/>
    <w:pPr>
      <w:spacing w:line="200" w:lineRule="exact"/>
    </w:pPr>
    <w:rPr>
      <w:sz w:val="14"/>
    </w:rPr>
  </w:style>
  <w:style w:type="paragraph" w:styleId="Verzeichnis4">
    <w:name w:val="toc 4"/>
    <w:basedOn w:val="Verzeichnis1"/>
    <w:next w:val="Standard"/>
    <w:autoRedefine/>
    <w:semiHidden/>
    <w:rPr>
      <w:b w:val="0"/>
    </w:rPr>
  </w:style>
  <w:style w:type="paragraph" w:styleId="Verzeichnis1">
    <w:name w:val="toc 1"/>
    <w:basedOn w:val="Standard"/>
    <w:next w:val="Standard"/>
    <w:autoRedefine/>
    <w:uiPriority w:val="39"/>
    <w:rsid w:val="00804716"/>
    <w:pPr>
      <w:tabs>
        <w:tab w:val="left" w:pos="851"/>
        <w:tab w:val="right" w:pos="14220"/>
      </w:tabs>
      <w:ind w:left="13750" w:hanging="13750"/>
    </w:pPr>
    <w:rPr>
      <w:b/>
    </w:rPr>
  </w:style>
  <w:style w:type="paragraph" w:styleId="Untertitel">
    <w:name w:val="Subtitle"/>
    <w:basedOn w:val="Standard"/>
    <w:qFormat/>
    <w:pPr>
      <w:pBdr>
        <w:top w:val="single" w:sz="4" w:space="1" w:color="auto"/>
      </w:pBdr>
      <w:spacing w:after="120"/>
      <w:outlineLvl w:val="1"/>
    </w:pPr>
    <w:rPr>
      <w:b/>
    </w:rPr>
  </w:style>
  <w:style w:type="paragraph" w:customStyle="1" w:styleId="UntertitelohneLinie">
    <w:name w:val="Untertitel (ohne Linie)"/>
    <w:basedOn w:val="Standard"/>
    <w:rPr>
      <w:b/>
    </w:rPr>
  </w:style>
  <w:style w:type="paragraph" w:styleId="Titel">
    <w:name w:val="Title"/>
    <w:basedOn w:val="Standard"/>
    <w:next w:val="Standard"/>
    <w:qFormat/>
    <w:pPr>
      <w:pBdr>
        <w:top w:val="single" w:sz="4" w:space="3" w:color="auto"/>
      </w:pBdr>
      <w:spacing w:after="120" w:line="240" w:lineRule="auto"/>
      <w:outlineLvl w:val="0"/>
    </w:pPr>
    <w:rPr>
      <w:b/>
      <w:kern w:val="28"/>
      <w:sz w:val="24"/>
    </w:rPr>
  </w:style>
  <w:style w:type="paragraph" w:styleId="Verzeichnis2">
    <w:name w:val="toc 2"/>
    <w:basedOn w:val="Verzeichnis1"/>
    <w:next w:val="Standard"/>
    <w:autoRedefine/>
    <w:uiPriority w:val="39"/>
    <w:rPr>
      <w:b w:val="0"/>
    </w:rPr>
  </w:style>
  <w:style w:type="paragraph" w:styleId="Verzeichnis3">
    <w:name w:val="toc 3"/>
    <w:basedOn w:val="Verzeichnis1"/>
    <w:next w:val="Standard"/>
    <w:autoRedefine/>
    <w:uiPriority w:val="39"/>
    <w:rPr>
      <w:b w:val="0"/>
    </w:rPr>
  </w:style>
  <w:style w:type="paragraph" w:styleId="Verzeichnis5">
    <w:name w:val="toc 5"/>
    <w:basedOn w:val="Verzeichnis1"/>
    <w:next w:val="Standard"/>
    <w:autoRedefine/>
    <w:semiHidden/>
    <w:rPr>
      <w:b w:val="0"/>
    </w:rPr>
  </w:style>
  <w:style w:type="paragraph" w:styleId="Verzeichnis6">
    <w:name w:val="toc 6"/>
    <w:basedOn w:val="Verzeichnis1"/>
    <w:next w:val="Standard"/>
    <w:autoRedefine/>
    <w:semiHidden/>
    <w:rPr>
      <w:b w:val="0"/>
    </w:rPr>
  </w:style>
  <w:style w:type="paragraph" w:styleId="Verzeichnis7">
    <w:name w:val="toc 7"/>
    <w:basedOn w:val="Verzeichnis1"/>
    <w:next w:val="Standard"/>
    <w:autoRedefine/>
    <w:semiHidden/>
    <w:rPr>
      <w:b w:val="0"/>
    </w:rPr>
  </w:style>
  <w:style w:type="paragraph" w:styleId="Verzeichnis8">
    <w:name w:val="toc 8"/>
    <w:basedOn w:val="Verzeichnis1"/>
    <w:next w:val="Standard"/>
    <w:autoRedefine/>
    <w:semiHidden/>
    <w:rPr>
      <w:b w:val="0"/>
    </w:rPr>
  </w:style>
  <w:style w:type="paragraph" w:styleId="Verzeichnis9">
    <w:name w:val="toc 9"/>
    <w:basedOn w:val="Verzeichnis1"/>
    <w:next w:val="Standard"/>
    <w:autoRedefine/>
    <w:semiHidden/>
    <w:rPr>
      <w:b w:val="0"/>
    </w:rPr>
  </w:style>
  <w:style w:type="character" w:styleId="Hyperlink">
    <w:name w:val="Hyperlink"/>
    <w:basedOn w:val="Absatz-Standardschriftart"/>
    <w:uiPriority w:val="99"/>
    <w:rPr>
      <w:rFonts w:ascii="Verdana" w:hAnsi="Verdana"/>
      <w:color w:val="auto"/>
      <w:sz w:val="18"/>
      <w:u w:val="single"/>
    </w:rPr>
  </w:style>
  <w:style w:type="paragraph" w:styleId="Abbildungsverzeichnis">
    <w:name w:val="table of figures"/>
    <w:basedOn w:val="Verzeichnis1"/>
    <w:next w:val="Standard"/>
    <w:semiHidden/>
    <w:pPr>
      <w:ind w:left="0" w:firstLine="0"/>
    </w:pPr>
  </w:style>
  <w:style w:type="character" w:styleId="BesuchterLink">
    <w:name w:val="FollowedHyperlink"/>
    <w:basedOn w:val="Hyperlink"/>
    <w:semiHidden/>
    <w:rPr>
      <w:rFonts w:ascii="Verdana" w:hAnsi="Verdana"/>
      <w:color w:val="800000"/>
      <w:sz w:val="18"/>
      <w:u w:val="single"/>
    </w:rPr>
  </w:style>
  <w:style w:type="paragraph" w:styleId="Dokumentstruktur">
    <w:name w:val="Document Map"/>
    <w:basedOn w:val="Blocktext"/>
    <w:semiHidden/>
    <w:pPr>
      <w:shd w:val="clear" w:color="auto" w:fill="E0E0E0"/>
    </w:pPr>
  </w:style>
  <w:style w:type="paragraph" w:styleId="Blocktext">
    <w:name w:val="Block Text"/>
    <w:basedOn w:val="Standard"/>
    <w:semiHidden/>
    <w:pPr>
      <w:pBdr>
        <w:top w:val="single" w:sz="4" w:space="6" w:color="auto"/>
        <w:left w:val="single" w:sz="4" w:space="6" w:color="auto"/>
        <w:bottom w:val="single" w:sz="4" w:space="6" w:color="auto"/>
        <w:right w:val="single" w:sz="4" w:space="6" w:color="auto"/>
      </w:pBdr>
    </w:pPr>
  </w:style>
  <w:style w:type="paragraph" w:styleId="Gruformel">
    <w:name w:val="Closing"/>
    <w:basedOn w:val="Standard"/>
    <w:semiHidden/>
  </w:style>
  <w:style w:type="paragraph" w:styleId="Beschriftung">
    <w:name w:val="caption"/>
    <w:basedOn w:val="Untertitel"/>
    <w:next w:val="Standard"/>
    <w:qFormat/>
    <w:pPr>
      <w:spacing w:before="200" w:after="160" w:line="240" w:lineRule="auto"/>
      <w:ind w:left="1701" w:hanging="1701"/>
    </w:pPr>
  </w:style>
  <w:style w:type="paragraph" w:styleId="Endnotentext">
    <w:name w:val="endnote text"/>
    <w:aliases w:val="Endnotentext Char"/>
    <w:basedOn w:val="Standard"/>
    <w:semiHidden/>
  </w:style>
  <w:style w:type="character" w:styleId="Endnotenzeichen">
    <w:name w:val="endnote reference"/>
    <w:basedOn w:val="Absatz-Standardschriftart"/>
    <w:semiHidden/>
    <w:rPr>
      <w:rFonts w:ascii="Verdana" w:hAnsi="Verdana"/>
      <w:b/>
      <w:sz w:val="18"/>
      <w:vertAlign w:val="superscript"/>
    </w:rPr>
  </w:style>
  <w:style w:type="character" w:styleId="Fett">
    <w:name w:val="Strong"/>
    <w:basedOn w:val="Absatz-Standardschriftart"/>
    <w:qFormat/>
    <w:rPr>
      <w:rFonts w:ascii="Verdana" w:hAnsi="Verdana"/>
      <w:b/>
    </w:rPr>
  </w:style>
  <w:style w:type="paragraph" w:styleId="Fu-Endnotenberschrift">
    <w:name w:val="Note Heading"/>
    <w:basedOn w:val="Standard"/>
    <w:next w:val="Standard"/>
    <w:semiHidden/>
    <w:rPr>
      <w:b/>
    </w:rPr>
  </w:style>
  <w:style w:type="paragraph" w:styleId="Funotentext">
    <w:name w:val="footnote text"/>
    <w:basedOn w:val="Standard"/>
    <w:semiHidden/>
  </w:style>
  <w:style w:type="character" w:styleId="Funotenzeichen">
    <w:name w:val="footnote reference"/>
    <w:basedOn w:val="Absatz-Standardschriftart"/>
    <w:semiHidden/>
    <w:rPr>
      <w:rFonts w:ascii="Verdana" w:hAnsi="Verdana"/>
      <w:b/>
      <w:sz w:val="18"/>
      <w:vertAlign w:val="superscript"/>
    </w:rPr>
  </w:style>
  <w:style w:type="character" w:styleId="Hervorhebung">
    <w:name w:val="Emphasis"/>
    <w:basedOn w:val="Absatz-Standardschriftart"/>
    <w:qFormat/>
    <w:rPr>
      <w:rFonts w:ascii="Verdana" w:hAnsi="Verdana"/>
      <w:sz w:val="18"/>
      <w:u w:val="single"/>
    </w:rPr>
  </w:style>
  <w:style w:type="paragraph" w:styleId="HTMLAdresse">
    <w:name w:val="HTML Address"/>
    <w:basedOn w:val="Standard"/>
    <w:semiHidden/>
    <w:rPr>
      <w:color w:val="FF6600"/>
      <w:u w:val="single"/>
    </w:rPr>
  </w:style>
  <w:style w:type="character" w:styleId="HTMLAkronym">
    <w:name w:val="HTML Acronym"/>
    <w:basedOn w:val="Absatz-Standardschriftart"/>
    <w:semiHidden/>
    <w:rPr>
      <w:rFonts w:ascii="Verdana" w:hAnsi="Verdana"/>
      <w:color w:val="FF6600"/>
      <w:sz w:val="18"/>
    </w:rPr>
  </w:style>
  <w:style w:type="character" w:styleId="HTMLBeispiel">
    <w:name w:val="HTML Sample"/>
    <w:basedOn w:val="Absatz-Standardschriftart"/>
    <w:semiHidden/>
    <w:rPr>
      <w:rFonts w:ascii="Courier New" w:hAnsi="Courier New"/>
      <w:sz w:val="16"/>
    </w:rPr>
  </w:style>
  <w:style w:type="character" w:styleId="HTMLCode">
    <w:name w:val="HTML Code"/>
    <w:basedOn w:val="Absatz-Standardschriftart"/>
    <w:semiHidden/>
    <w:rPr>
      <w:rFonts w:ascii="Courier New" w:hAnsi="Courier New"/>
      <w:sz w:val="16"/>
    </w:rPr>
  </w:style>
  <w:style w:type="character" w:styleId="HTMLDefinition">
    <w:name w:val="HTML Definition"/>
    <w:basedOn w:val="Absatz-Standardschriftart"/>
    <w:semiHidden/>
    <w:rPr>
      <w:rFonts w:ascii="Courier New" w:hAnsi="Courier New"/>
      <w:sz w:val="16"/>
    </w:rPr>
  </w:style>
  <w:style w:type="character" w:styleId="HTMLSchreibmaschine">
    <w:name w:val="HTML Typewriter"/>
    <w:basedOn w:val="Absatz-Standardschriftart"/>
    <w:semiHidden/>
    <w:rPr>
      <w:rFonts w:ascii="Courier New" w:hAnsi="Courier New"/>
      <w:sz w:val="16"/>
    </w:rPr>
  </w:style>
  <w:style w:type="character" w:styleId="HTMLTastatur">
    <w:name w:val="HTML Keyboard"/>
    <w:basedOn w:val="Absatz-Standardschriftart"/>
    <w:semiHidden/>
    <w:rPr>
      <w:rFonts w:ascii="Courier New" w:hAnsi="Courier New"/>
      <w:sz w:val="16"/>
    </w:rPr>
  </w:style>
  <w:style w:type="character" w:styleId="HTMLVariable">
    <w:name w:val="HTML Variable"/>
    <w:basedOn w:val="Absatz-Standardschriftart"/>
    <w:semiHidden/>
    <w:rPr>
      <w:rFonts w:ascii="Courier New" w:hAnsi="Courier New"/>
      <w:sz w:val="16"/>
    </w:rPr>
  </w:style>
  <w:style w:type="paragraph" w:styleId="HTMLVorformatiert">
    <w:name w:val="HTML Preformatted"/>
    <w:basedOn w:val="Standard"/>
    <w:semiHidden/>
    <w:rPr>
      <w:rFonts w:ascii="Courier New" w:hAnsi="Courier New"/>
      <w:sz w:val="16"/>
    </w:rPr>
  </w:style>
  <w:style w:type="character" w:styleId="HTMLZitat">
    <w:name w:val="HTML Cite"/>
    <w:basedOn w:val="Absatz-Standardschriftart"/>
    <w:semiHidden/>
    <w:rPr>
      <w:rFonts w:ascii="Courier New" w:hAnsi="Courier New"/>
      <w:sz w:val="16"/>
    </w:rPr>
  </w:style>
  <w:style w:type="paragraph" w:styleId="Index1">
    <w:name w:val="index 1"/>
    <w:basedOn w:val="Standard"/>
    <w:next w:val="Standard"/>
    <w:autoRedefine/>
    <w:semiHidden/>
    <w:pPr>
      <w:ind w:left="284" w:hanging="284"/>
    </w:pPr>
  </w:style>
  <w:style w:type="paragraph" w:styleId="Index2">
    <w:name w:val="index 2"/>
    <w:basedOn w:val="Standard"/>
    <w:next w:val="Standard"/>
    <w:autoRedefine/>
    <w:semiHidden/>
    <w:pPr>
      <w:ind w:left="568" w:hanging="284"/>
    </w:pPr>
  </w:style>
  <w:style w:type="paragraph" w:styleId="Index3">
    <w:name w:val="index 3"/>
    <w:basedOn w:val="Standard"/>
    <w:next w:val="Standard"/>
    <w:autoRedefine/>
    <w:semiHidden/>
    <w:pPr>
      <w:ind w:left="851" w:hanging="284"/>
    </w:pPr>
  </w:style>
  <w:style w:type="paragraph" w:styleId="Index4">
    <w:name w:val="index 4"/>
    <w:basedOn w:val="Standard"/>
    <w:next w:val="Standard"/>
    <w:autoRedefine/>
    <w:semiHidden/>
    <w:pPr>
      <w:ind w:left="1135" w:hanging="284"/>
    </w:pPr>
  </w:style>
  <w:style w:type="paragraph" w:styleId="Index5">
    <w:name w:val="index 5"/>
    <w:basedOn w:val="Standard"/>
    <w:next w:val="Standard"/>
    <w:autoRedefine/>
    <w:semiHidden/>
    <w:pPr>
      <w:ind w:left="1418" w:hanging="284"/>
    </w:pPr>
  </w:style>
  <w:style w:type="paragraph" w:styleId="Index6">
    <w:name w:val="index 6"/>
    <w:basedOn w:val="Standard"/>
    <w:next w:val="Standard"/>
    <w:autoRedefine/>
    <w:semiHidden/>
    <w:pPr>
      <w:ind w:left="1702" w:hanging="284"/>
    </w:pPr>
  </w:style>
  <w:style w:type="paragraph" w:styleId="Index7">
    <w:name w:val="index 7"/>
    <w:basedOn w:val="Standard"/>
    <w:next w:val="Standard"/>
    <w:autoRedefine/>
    <w:semiHidden/>
    <w:pPr>
      <w:ind w:left="1985" w:hanging="284"/>
    </w:pPr>
  </w:style>
  <w:style w:type="paragraph" w:styleId="Index8">
    <w:name w:val="index 8"/>
    <w:basedOn w:val="Standard"/>
    <w:next w:val="Standard"/>
    <w:autoRedefine/>
    <w:semiHidden/>
    <w:pPr>
      <w:ind w:left="2269" w:hanging="284"/>
    </w:pPr>
  </w:style>
  <w:style w:type="paragraph" w:styleId="Index9">
    <w:name w:val="index 9"/>
    <w:basedOn w:val="Standard"/>
    <w:next w:val="Standard"/>
    <w:autoRedefine/>
    <w:semiHidden/>
    <w:pPr>
      <w:ind w:left="2552" w:hanging="284"/>
    </w:pPr>
  </w:style>
  <w:style w:type="paragraph" w:styleId="Indexberschrift">
    <w:name w:val="index heading"/>
    <w:basedOn w:val="Untertitel"/>
    <w:next w:val="Index1"/>
    <w:semiHidden/>
  </w:style>
  <w:style w:type="paragraph" w:styleId="Kommentartext">
    <w:name w:val="annotation text"/>
    <w:basedOn w:val="Standard"/>
    <w:link w:val="KommentartextZchn"/>
    <w:semiHidden/>
    <w:rPr>
      <w:u w:val="single"/>
    </w:rPr>
  </w:style>
  <w:style w:type="character" w:styleId="Kommentarzeichen">
    <w:name w:val="annotation reference"/>
    <w:basedOn w:val="Absatz-Standardschriftart"/>
    <w:semiHidden/>
    <w:rPr>
      <w:rFonts w:ascii="Verdana" w:hAnsi="Verdana"/>
      <w:b/>
      <w:sz w:val="18"/>
    </w:rPr>
  </w:style>
  <w:style w:type="paragraph" w:styleId="Listennummer">
    <w:name w:val="List Number"/>
    <w:basedOn w:val="Standard"/>
    <w:semiHidden/>
    <w:pPr>
      <w:numPr>
        <w:numId w:val="6"/>
      </w:numPr>
      <w:tabs>
        <w:tab w:val="clear" w:pos="360"/>
        <w:tab w:val="left" w:pos="284"/>
      </w:tabs>
      <w:ind w:left="284" w:hanging="284"/>
    </w:pPr>
  </w:style>
  <w:style w:type="paragraph" w:styleId="Listennummer2">
    <w:name w:val="List Number 2"/>
    <w:basedOn w:val="Standard"/>
    <w:semiHidden/>
    <w:pPr>
      <w:numPr>
        <w:numId w:val="7"/>
      </w:numPr>
      <w:tabs>
        <w:tab w:val="clear" w:pos="643"/>
        <w:tab w:val="num" w:pos="567"/>
      </w:tabs>
      <w:ind w:left="568" w:hanging="284"/>
    </w:pPr>
  </w:style>
  <w:style w:type="paragraph" w:styleId="Listennummer3">
    <w:name w:val="List Number 3"/>
    <w:basedOn w:val="Standard"/>
    <w:semiHidden/>
    <w:pPr>
      <w:numPr>
        <w:numId w:val="8"/>
      </w:numPr>
      <w:tabs>
        <w:tab w:val="clear" w:pos="926"/>
        <w:tab w:val="left" w:pos="851"/>
      </w:tabs>
      <w:ind w:left="851" w:hanging="284"/>
    </w:pPr>
  </w:style>
  <w:style w:type="paragraph" w:styleId="Listennummer4">
    <w:name w:val="List Number 4"/>
    <w:basedOn w:val="Standard"/>
    <w:semiHidden/>
    <w:pPr>
      <w:numPr>
        <w:numId w:val="9"/>
      </w:numPr>
      <w:tabs>
        <w:tab w:val="clear" w:pos="1209"/>
        <w:tab w:val="left" w:pos="1134"/>
      </w:tabs>
      <w:ind w:left="1135" w:hanging="284"/>
    </w:pPr>
  </w:style>
  <w:style w:type="paragraph" w:styleId="Listennummer5">
    <w:name w:val="List Number 5"/>
    <w:basedOn w:val="Standard"/>
    <w:semiHidden/>
    <w:pPr>
      <w:numPr>
        <w:numId w:val="10"/>
      </w:numPr>
      <w:tabs>
        <w:tab w:val="clear" w:pos="1492"/>
        <w:tab w:val="left" w:pos="1418"/>
      </w:tabs>
      <w:ind w:left="1418" w:hanging="284"/>
    </w:pPr>
  </w:style>
  <w:style w:type="paragraph" w:styleId="Makrotext">
    <w:name w:val="macro"/>
    <w:basedOn w:val="Standard"/>
    <w:semiHidden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</w:tabs>
    </w:pPr>
    <w:rPr>
      <w:b/>
      <w:sz w:val="14"/>
    </w:rPr>
  </w:style>
  <w:style w:type="paragraph" w:styleId="Nachrichtenkopf">
    <w:name w:val="Message Header"/>
    <w:basedOn w:val="Untertitel"/>
    <w:semiHidden/>
    <w:pPr>
      <w:pBdr>
        <w:bottom w:val="single" w:sz="6" w:space="3" w:color="auto"/>
      </w:pBdr>
    </w:pPr>
  </w:style>
  <w:style w:type="paragraph" w:styleId="NurText">
    <w:name w:val="Plain Text"/>
    <w:basedOn w:val="Standard"/>
    <w:semiHidden/>
    <w:rPr>
      <w:rFonts w:ascii="Courier New" w:hAnsi="Courier New"/>
    </w:rPr>
  </w:style>
  <w:style w:type="paragraph" w:styleId="Rechtsgrundlagenverzeichnis">
    <w:name w:val="table of authorities"/>
    <w:basedOn w:val="Standard"/>
    <w:next w:val="Standard"/>
    <w:semiHidden/>
    <w:pPr>
      <w:ind w:left="284" w:hanging="284"/>
    </w:pPr>
  </w:style>
  <w:style w:type="paragraph" w:styleId="RGV-berschrift">
    <w:name w:val="toa heading"/>
    <w:basedOn w:val="Untertitel"/>
    <w:next w:val="Standard"/>
    <w:semiHidden/>
  </w:style>
  <w:style w:type="character" w:styleId="Seitenzahl">
    <w:name w:val="page number"/>
    <w:basedOn w:val="Absatz-Standardschriftart"/>
    <w:semiHidden/>
    <w:rPr>
      <w:rFonts w:ascii="Verdana" w:hAnsi="Verdana"/>
      <w:b/>
      <w:sz w:val="18"/>
    </w:rPr>
  </w:style>
  <w:style w:type="paragraph" w:styleId="StandardWeb">
    <w:name w:val="Normal (Web)"/>
    <w:basedOn w:val="Standard"/>
    <w:semiHidden/>
    <w:pPr>
      <w:spacing w:line="360" w:lineRule="exact"/>
    </w:pPr>
    <w:rPr>
      <w:sz w:val="22"/>
    </w:rPr>
  </w:style>
  <w:style w:type="paragraph" w:styleId="Standardeinzug">
    <w:name w:val="Normal Indent"/>
    <w:basedOn w:val="Standard"/>
    <w:semiHidden/>
    <w:pPr>
      <w:ind w:left="567"/>
    </w:pPr>
  </w:style>
  <w:style w:type="paragraph" w:styleId="Textkrper">
    <w:name w:val="Body Text"/>
    <w:basedOn w:val="Standard"/>
    <w:semiHidden/>
  </w:style>
  <w:style w:type="paragraph" w:styleId="Textkrper2">
    <w:name w:val="Body Text 2"/>
    <w:basedOn w:val="Standard"/>
    <w:semiHidden/>
  </w:style>
  <w:style w:type="paragraph" w:styleId="Textkrper3">
    <w:name w:val="Body Text 3"/>
    <w:basedOn w:val="Standard"/>
    <w:semiHidden/>
  </w:style>
  <w:style w:type="paragraph" w:styleId="Textkrper-Zeileneinzug">
    <w:name w:val="Body Text Indent"/>
    <w:basedOn w:val="Standard"/>
    <w:semiHidden/>
    <w:pPr>
      <w:ind w:left="284"/>
    </w:pPr>
  </w:style>
  <w:style w:type="paragraph" w:styleId="Textkrper-Einzug2">
    <w:name w:val="Body Text Indent 2"/>
    <w:basedOn w:val="Standard"/>
    <w:semiHidden/>
    <w:pPr>
      <w:ind w:left="284"/>
    </w:pPr>
  </w:style>
  <w:style w:type="paragraph" w:styleId="Textkrper-Einzug3">
    <w:name w:val="Body Text Indent 3"/>
    <w:basedOn w:val="Standard"/>
    <w:semiHidden/>
    <w:pPr>
      <w:ind w:left="284"/>
    </w:pPr>
  </w:style>
  <w:style w:type="paragraph" w:styleId="Textkrper-Erstzeileneinzug">
    <w:name w:val="Body Text First Indent"/>
    <w:basedOn w:val="Textkrper"/>
    <w:semiHidden/>
    <w:pPr>
      <w:ind w:firstLine="284"/>
    </w:pPr>
  </w:style>
  <w:style w:type="paragraph" w:styleId="Textkrper-Erstzeileneinzug2">
    <w:name w:val="Body Text First Indent 2"/>
    <w:basedOn w:val="Textkrper-Zeileneinzug"/>
    <w:semiHidden/>
    <w:pPr>
      <w:ind w:firstLine="284"/>
    </w:pPr>
  </w:style>
  <w:style w:type="paragraph" w:styleId="Umschlagabsenderadresse">
    <w:name w:val="envelope return"/>
    <w:basedOn w:val="Standard"/>
    <w:semiHidden/>
  </w:style>
  <w:style w:type="paragraph" w:styleId="Umschlagadresse">
    <w:name w:val="envelope address"/>
    <w:basedOn w:val="Standard"/>
    <w:semiHidden/>
    <w:pPr>
      <w:framePr w:hSpace="142" w:vSpace="142" w:wrap="notBeside" w:vAnchor="page" w:hAnchor="page" w:yAlign="top"/>
    </w:pPr>
  </w:style>
  <w:style w:type="paragraph" w:styleId="Unterschrift">
    <w:name w:val="Signature"/>
    <w:basedOn w:val="Standard"/>
    <w:semiHidden/>
  </w:style>
  <w:style w:type="character" w:styleId="Zeilennummer">
    <w:name w:val="line number"/>
    <w:basedOn w:val="Absatz-Standardschriftart"/>
    <w:semiHidden/>
    <w:rPr>
      <w:rFonts w:ascii="Verdana" w:hAnsi="Verdana"/>
      <w:sz w:val="14"/>
    </w:rPr>
  </w:style>
  <w:style w:type="paragraph" w:styleId="Aufzhlungszeichen">
    <w:name w:val="List Bullet"/>
    <w:basedOn w:val="Standard"/>
    <w:autoRedefine/>
    <w:semiHidden/>
    <w:pPr>
      <w:numPr>
        <w:numId w:val="1"/>
      </w:numPr>
      <w:tabs>
        <w:tab w:val="clear" w:pos="360"/>
        <w:tab w:val="left" w:pos="284"/>
      </w:tabs>
      <w:ind w:left="284" w:hanging="284"/>
    </w:pPr>
  </w:style>
  <w:style w:type="paragraph" w:styleId="Aufzhlungszeichen2">
    <w:name w:val="List Bullet 2"/>
    <w:basedOn w:val="Aufzhlungszeichen"/>
    <w:autoRedefine/>
    <w:semiHidden/>
    <w:pPr>
      <w:numPr>
        <w:numId w:val="2"/>
      </w:numPr>
      <w:tabs>
        <w:tab w:val="clear" w:pos="284"/>
        <w:tab w:val="clear" w:pos="643"/>
        <w:tab w:val="left" w:pos="567"/>
      </w:tabs>
      <w:ind w:left="568" w:hanging="284"/>
    </w:pPr>
  </w:style>
  <w:style w:type="paragraph" w:styleId="Aufzhlungszeichen3">
    <w:name w:val="List Bullet 3"/>
    <w:basedOn w:val="Aufzhlungszeichen"/>
    <w:autoRedefine/>
    <w:semiHidden/>
    <w:pPr>
      <w:numPr>
        <w:numId w:val="3"/>
      </w:numPr>
      <w:tabs>
        <w:tab w:val="clear" w:pos="284"/>
        <w:tab w:val="clear" w:pos="926"/>
        <w:tab w:val="left" w:pos="851"/>
      </w:tabs>
      <w:ind w:left="851" w:hanging="284"/>
    </w:pPr>
  </w:style>
  <w:style w:type="paragraph" w:styleId="Aufzhlungszeichen4">
    <w:name w:val="List Bullet 4"/>
    <w:basedOn w:val="Aufzhlungszeichen"/>
    <w:autoRedefine/>
    <w:semiHidden/>
    <w:pPr>
      <w:numPr>
        <w:numId w:val="4"/>
      </w:numPr>
      <w:tabs>
        <w:tab w:val="clear" w:pos="284"/>
        <w:tab w:val="clear" w:pos="1209"/>
        <w:tab w:val="left" w:pos="1134"/>
      </w:tabs>
      <w:ind w:left="1135" w:hanging="284"/>
    </w:pPr>
  </w:style>
  <w:style w:type="paragraph" w:styleId="Aufzhlungszeichen5">
    <w:name w:val="List Bullet 5"/>
    <w:basedOn w:val="Aufzhlungszeichen"/>
    <w:autoRedefine/>
    <w:semiHidden/>
    <w:pPr>
      <w:numPr>
        <w:numId w:val="5"/>
      </w:numPr>
      <w:tabs>
        <w:tab w:val="clear" w:pos="284"/>
        <w:tab w:val="clear" w:pos="1492"/>
        <w:tab w:val="left" w:pos="1418"/>
      </w:tabs>
      <w:ind w:left="1418" w:hanging="284"/>
    </w:pPr>
  </w:style>
  <w:style w:type="paragraph" w:customStyle="1" w:styleId="Noparagraphstyle">
    <w:name w:val="[No paragraph style]"/>
    <w:pPr>
      <w:autoSpaceDE w:val="0"/>
      <w:autoSpaceDN w:val="0"/>
      <w:adjustRightInd w:val="0"/>
      <w:spacing w:line="288" w:lineRule="auto"/>
      <w:textAlignment w:val="center"/>
    </w:pPr>
    <w:rPr>
      <w:rFonts w:ascii="Courier" w:hAnsi="Courier"/>
      <w:color w:val="000000"/>
      <w:sz w:val="24"/>
      <w:lang w:val="de-DE" w:eastAsia="de-DE"/>
    </w:rPr>
  </w:style>
  <w:style w:type="paragraph" w:customStyle="1" w:styleId="Marginalspalte">
    <w:name w:val="Marginalspalte"/>
    <w:basedOn w:val="Standard"/>
    <w:pPr>
      <w:jc w:val="left"/>
    </w:pPr>
    <w:rPr>
      <w:sz w:val="14"/>
    </w:rPr>
  </w:style>
  <w:style w:type="paragraph" w:customStyle="1" w:styleId="Dokumenttitel">
    <w:name w:val="Dokumenttitel"/>
    <w:basedOn w:val="Titel"/>
    <w:pPr>
      <w:spacing w:before="3000"/>
    </w:p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AufzhlungNummerierung">
    <w:name w:val="Aufzählung_Nummerierung"/>
    <w:basedOn w:val="Standard"/>
    <w:next w:val="Standard"/>
    <w:pPr>
      <w:numPr>
        <w:numId w:val="11"/>
      </w:numPr>
      <w:tabs>
        <w:tab w:val="left" w:pos="720"/>
      </w:tabs>
      <w:spacing w:after="60" w:line="240" w:lineRule="auto"/>
    </w:pPr>
    <w:rPr>
      <w:rFonts w:ascii="Arial" w:hAnsi="Arial"/>
      <w:sz w:val="22"/>
      <w:szCs w:val="24"/>
    </w:rPr>
  </w:style>
  <w:style w:type="paragraph" w:customStyle="1" w:styleId="QAPSpezStadiumText">
    <w:name w:val="QAP_Spez_Stadium_Text"/>
    <w:basedOn w:val="Standard"/>
    <w:autoRedefine/>
    <w:pPr>
      <w:tabs>
        <w:tab w:val="left" w:pos="284"/>
        <w:tab w:val="left" w:pos="720"/>
        <w:tab w:val="left" w:pos="1440"/>
        <w:tab w:val="left" w:pos="7920"/>
        <w:tab w:val="left" w:pos="8640"/>
      </w:tabs>
      <w:spacing w:before="120" w:line="240" w:lineRule="atLeast"/>
      <w:ind w:left="57" w:right="57"/>
    </w:pPr>
    <w:rPr>
      <w:rFonts w:ascii="Helvetica" w:hAnsi="Helvetica"/>
      <w:sz w:val="22"/>
      <w:lang w:val="de-DE"/>
    </w:rPr>
  </w:style>
  <w:style w:type="paragraph" w:customStyle="1" w:styleId="QAP2001StadiumText">
    <w:name w:val="QAP2001_Stadium_Text"/>
    <w:basedOn w:val="Standard"/>
    <w:autoRedefine/>
    <w:pPr>
      <w:tabs>
        <w:tab w:val="left" w:pos="284"/>
        <w:tab w:val="left" w:pos="720"/>
        <w:tab w:val="left" w:pos="1440"/>
        <w:tab w:val="center" w:pos="7655"/>
        <w:tab w:val="left" w:pos="7920"/>
        <w:tab w:val="left" w:pos="8640"/>
        <w:tab w:val="right" w:pos="14572"/>
      </w:tabs>
      <w:spacing w:line="240" w:lineRule="atLeast"/>
      <w:ind w:left="57" w:right="57"/>
    </w:pPr>
    <w:rPr>
      <w:rFonts w:ascii="Frutiger 45 Light" w:hAnsi="Frutiger 45 Light"/>
      <w:i/>
      <w:lang w:val="de-DE"/>
    </w:rPr>
  </w:style>
  <w:style w:type="character" w:customStyle="1" w:styleId="QAP2001StadiumTextChar">
    <w:name w:val="QAP2001_Stadium_Text Char"/>
    <w:basedOn w:val="Absatz-Standardschriftart"/>
    <w:rPr>
      <w:rFonts w:ascii="Frutiger 45 Light" w:hAnsi="Frutiger 45 Light"/>
      <w:noProof w:val="0"/>
      <w:sz w:val="22"/>
      <w:lang w:val="de-DE" w:eastAsia="de-DE" w:bidi="ar-SA"/>
    </w:rPr>
  </w:style>
  <w:style w:type="character" w:customStyle="1" w:styleId="FormatvorlageQAP2001fortsetzungChar">
    <w:name w:val="Formatvorlage QAP2001 fortsetzung Char"/>
    <w:basedOn w:val="Absatz-Standardschriftart"/>
    <w:rPr>
      <w:rFonts w:ascii="Frutiger 45 Light" w:hAnsi="Frutiger 45 Light"/>
      <w:b/>
      <w:bCs/>
      <w:i/>
      <w:iCs/>
      <w:noProof w:val="0"/>
      <w:position w:val="-2"/>
      <w:sz w:val="22"/>
      <w:lang w:val="de-DE" w:eastAsia="de-DE" w:bidi="ar-SA"/>
    </w:rPr>
  </w:style>
  <w:style w:type="paragraph" w:customStyle="1" w:styleId="QAPSpezText">
    <w:name w:val="QAP_Spez_Text"/>
    <w:basedOn w:val="Standard"/>
    <w:autoRedefine/>
    <w:pPr>
      <w:tabs>
        <w:tab w:val="left" w:pos="284"/>
        <w:tab w:val="left" w:pos="720"/>
        <w:tab w:val="left" w:pos="1440"/>
        <w:tab w:val="left" w:pos="2160"/>
        <w:tab w:val="left" w:pos="6480"/>
        <w:tab w:val="left" w:pos="7920"/>
        <w:tab w:val="left" w:pos="8640"/>
      </w:tabs>
      <w:spacing w:before="120" w:line="240" w:lineRule="atLeast"/>
      <w:ind w:right="57"/>
    </w:pPr>
    <w:rPr>
      <w:rFonts w:ascii="Frutiger 45 Light" w:hAnsi="Frutiger 45 Light"/>
      <w:sz w:val="22"/>
      <w:lang w:val="de-DE"/>
    </w:rPr>
  </w:style>
  <w:style w:type="paragraph" w:customStyle="1" w:styleId="TextEinzugT12">
    <w:name w:val="Text Einzug T12"/>
    <w:basedOn w:val="Standard"/>
    <w:pPr>
      <w:spacing w:before="100" w:line="280" w:lineRule="atLeast"/>
      <w:ind w:left="397" w:hanging="397"/>
    </w:pPr>
    <w:rPr>
      <w:rFonts w:ascii="Arial" w:hAnsi="Arial"/>
      <w:sz w:val="22"/>
      <w:lang w:val="de-DE" w:eastAsia="en-US"/>
    </w:rPr>
  </w:style>
  <w:style w:type="paragraph" w:styleId="berarbeitung">
    <w:name w:val="Revision"/>
    <w:hidden/>
    <w:uiPriority w:val="99"/>
    <w:semiHidden/>
    <w:rPr>
      <w:rFonts w:ascii="Verdana" w:hAnsi="Verdana"/>
      <w:sz w:val="18"/>
      <w:lang w:val="de-CH" w:eastAsia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264D0B"/>
    <w:rPr>
      <w:rFonts w:ascii="Verdana" w:hAnsi="Verdana"/>
      <w:sz w:val="14"/>
      <w:lang w:val="de-CH" w:eastAsia="de-DE"/>
    </w:rPr>
  </w:style>
  <w:style w:type="paragraph" w:styleId="Listenabsatz">
    <w:name w:val="List Paragraph"/>
    <w:basedOn w:val="Standard"/>
    <w:uiPriority w:val="34"/>
    <w:qFormat/>
    <w:rsid w:val="009A050F"/>
    <w:pPr>
      <w:ind w:left="720"/>
      <w:contextualSpacing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94B53"/>
    <w:pPr>
      <w:spacing w:line="240" w:lineRule="auto"/>
    </w:pPr>
    <w:rPr>
      <w:b/>
      <w:bCs/>
      <w:u w:val="none"/>
    </w:rPr>
  </w:style>
  <w:style w:type="character" w:customStyle="1" w:styleId="KommentartextZchn">
    <w:name w:val="Kommentartext Zchn"/>
    <w:basedOn w:val="Absatz-Standardschriftart"/>
    <w:link w:val="Kommentartext"/>
    <w:semiHidden/>
    <w:rsid w:val="00994B53"/>
    <w:rPr>
      <w:rFonts w:ascii="Verdana" w:hAnsi="Verdana"/>
      <w:sz w:val="18"/>
      <w:u w:val="single"/>
      <w:lang w:val="de-CH" w:eastAsia="de-DE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94B53"/>
    <w:rPr>
      <w:rFonts w:ascii="Verdana" w:hAnsi="Verdana"/>
      <w:b/>
      <w:bCs/>
      <w:sz w:val="18"/>
      <w:u w:val="single"/>
      <w:lang w:val="de-CH" w:eastAsia="de-DE"/>
    </w:rPr>
  </w:style>
  <w:style w:type="table" w:styleId="Tabellenraster">
    <w:name w:val="Table Grid"/>
    <w:basedOn w:val="NormaleTabelle"/>
    <w:uiPriority w:val="59"/>
    <w:rsid w:val="004A0C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A1A19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val="de-CH"/>
    </w:rPr>
  </w:style>
  <w:style w:type="paragraph" w:customStyle="1" w:styleId="zzKopfDept">
    <w:name w:val="zz KopfDept"/>
    <w:next w:val="Standard"/>
    <w:rsid w:val="001C64AC"/>
    <w:pPr>
      <w:suppressAutoHyphens/>
      <w:spacing w:after="100" w:line="200" w:lineRule="atLeast"/>
      <w:contextualSpacing/>
    </w:pPr>
    <w:rPr>
      <w:rFonts w:ascii="Arial" w:hAnsi="Arial"/>
      <w:noProof/>
      <w:sz w:val="15"/>
      <w:lang w:val="it-CH" w:eastAsia="de-CH"/>
    </w:rPr>
  </w:style>
  <w:style w:type="paragraph" w:customStyle="1" w:styleId="zzKopfFett">
    <w:name w:val="zz KopfFett"/>
    <w:next w:val="Kopfzeile"/>
    <w:rsid w:val="001C64AC"/>
    <w:pPr>
      <w:suppressAutoHyphens/>
      <w:spacing w:line="200" w:lineRule="atLeast"/>
    </w:pPr>
    <w:rPr>
      <w:rFonts w:ascii="Arial" w:hAnsi="Arial"/>
      <w:b/>
      <w:noProof/>
      <w:sz w:val="15"/>
      <w:lang w:val="it-CH" w:eastAsia="de-CH"/>
    </w:rPr>
  </w:style>
  <w:style w:type="character" w:customStyle="1" w:styleId="KopfzeileZchn">
    <w:name w:val="Kopfzeile Zchn"/>
    <w:basedOn w:val="Absatz-Standardschriftart"/>
    <w:link w:val="Kopfzeile"/>
    <w:semiHidden/>
    <w:rsid w:val="00A4284F"/>
    <w:rPr>
      <w:sz w:val="14"/>
      <w:lang w:val="de-CH"/>
    </w:rPr>
  </w:style>
  <w:style w:type="paragraph" w:customStyle="1" w:styleId="Titelschwarz">
    <w:name w:val="Titel schwarz"/>
    <w:basedOn w:val="Standard"/>
    <w:rsid w:val="00A4284F"/>
    <w:pPr>
      <w:spacing w:after="120" w:line="240" w:lineRule="auto"/>
      <w:jc w:val="left"/>
    </w:pPr>
    <w:rPr>
      <w:rFonts w:ascii="Arial" w:hAnsi="Arial"/>
      <w:b/>
      <w:bCs/>
      <w:sz w:val="6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1.png"/><Relationship Id="rId1" Type="http://schemas.openxmlformats.org/officeDocument/2006/relationships/image" Target="media/image2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~1\ph\LOKALE~1\Temp\Tempor&#228;res%20Verzeichnis%201%20f&#252;r%20Office.zip\Office\Layouts\A4%20hoch,%20farbig.dot" TargetMode="External"/></Relationships>
</file>

<file path=word/theme/theme1.xml><?xml version="1.0" encoding="utf-8"?>
<a:theme xmlns:a="http://schemas.openxmlformats.org/drawingml/2006/main" name="Thème Office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f:fields xmlns:f="http://schemas.fabasoft.com/folio/2007/fields">
  <f:record ref="">
    <f:field ref="objname" par="" edit="true" text="01_NRAKV_ZwB Phase 1_BG-Anbieter_31.01.2014"/>
    <f:field ref="objsubject" par="" edit="true" text=""/>
    <f:field ref="objcreatedby" par="" text="Demaurex, Emilie, SBFI"/>
    <f:field ref="objcreatedat" par="" text="28.01.2014 12:44:16"/>
    <f:field ref="objchangedby" par="" text="Demaurex, Emilie, SBFI"/>
    <f:field ref="objmodifiedat" par="" text="28.01.2014 15:43:42"/>
    <f:field ref="doc_FSCFOLIO_1_1001_FieldDocumentNumber" par="" text=""/>
    <f:field ref="doc_FSCFOLIO_1_1001_FieldSubject" par="" edit="true" text=""/>
    <f:field ref="FSCFOLIO_1_1001_FieldCurrentUser" par="" text="SBFI Emilie Demaurex"/>
    <f:field ref="CCAPRECONFIG_15_1001_Objektname" par="" edit="true" text="01_NRAKV_ZwB Phase 1_BG-Anbieter_31.01.2014"/>
    <f:field ref="CHPRECONFIG_1_1001_Objektname" par="" edit="true" text="01_NRAKV_ZwB Phase 1_BG-Anbieter_31.01.2014"/>
  </f:record>
  <f:display par="" text="...">
    <f:field ref="CHPRECONFIG_1_1001_Objektname" text="Classe d'objets"/>
    <f:field ref="objcreatedat" text="Créé le/à"/>
    <f:field ref="objcreatedby" text="Créé par"/>
    <f:field ref="objmodifiedat" text="Dernière modification le/à"/>
    <f:field ref="objchangedby" text="Dernière modification par"/>
    <f:field ref="objname" text="Nom"/>
    <f:field ref="CCAPRECONFIG_15_1001_Objektname" text="Nom d'objet"/>
    <f:field ref="objsubject" text="Sujet (un)"/>
    <f:field ref="FSCFOLIO_1_1001_FieldCurrentUser" text="Utilisateur actuel"/>
  </f:display>
  <f:display par="" text="Publipostage">
    <f:field ref="doc_FSCFOLIO_1_1001_FieldDocumentNumber" text="Numéro de document"/>
    <f:field ref="doc_FSCFOLIO_1_1001_FieldSubject" text="Obj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F391A5AF-B14E-4338-97AB-7D3054500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A4 hoch, farbig</Template>
  <TotalTime>0</TotalTime>
  <Pages>25</Pages>
  <Words>4943</Words>
  <Characters>31146</Characters>
  <Application>Microsoft Office Word</Application>
  <DocSecurity>0</DocSecurity>
  <Lines>259</Lines>
  <Paragraphs>72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[Dokumenttitel oder Betreff]</vt:lpstr>
      <vt:lpstr>[Dokumenttitel oder Betreff]</vt:lpstr>
      <vt:lpstr>[Dokumenttitel oder Betreff]</vt:lpstr>
    </vt:vector>
  </TitlesOfParts>
  <Manager>[Vorname Nachname Autor]</Manager>
  <Company>Ectaveo AG</Company>
  <LinksUpToDate>false</LinksUpToDate>
  <CharactersWithSpaces>36017</CharactersWithSpaces>
  <SharedDoc>false</SharedDoc>
  <HLinks>
    <vt:vector size="120" baseType="variant">
      <vt:variant>
        <vt:i4>1376310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_Toc275173672</vt:lpwstr>
      </vt:variant>
      <vt:variant>
        <vt:i4>1376310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_Toc275173671</vt:lpwstr>
      </vt:variant>
      <vt:variant>
        <vt:i4>1376310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_Toc275173670</vt:lpwstr>
      </vt:variant>
      <vt:variant>
        <vt:i4>1310774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_Toc275173669</vt:lpwstr>
      </vt:variant>
      <vt:variant>
        <vt:i4>1310774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_Toc275173668</vt:lpwstr>
      </vt:variant>
      <vt:variant>
        <vt:i4>1310774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_Toc275173667</vt:lpwstr>
      </vt:variant>
      <vt:variant>
        <vt:i4>1310774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_Toc275173666</vt:lpwstr>
      </vt:variant>
      <vt:variant>
        <vt:i4>1310774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_Toc275173665</vt:lpwstr>
      </vt:variant>
      <vt:variant>
        <vt:i4>1310774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_Toc275173664</vt:lpwstr>
      </vt:variant>
      <vt:variant>
        <vt:i4>1310774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_Toc275173663</vt:lpwstr>
      </vt:variant>
      <vt:variant>
        <vt:i4>1310774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_Toc275173662</vt:lpwstr>
      </vt:variant>
      <vt:variant>
        <vt:i4>1310774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_Toc275173661</vt:lpwstr>
      </vt:variant>
      <vt:variant>
        <vt:i4>1310774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_Toc275173660</vt:lpwstr>
      </vt:variant>
      <vt:variant>
        <vt:i4>1507382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_Toc275173659</vt:lpwstr>
      </vt:variant>
      <vt:variant>
        <vt:i4>1507382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_Toc275173658</vt:lpwstr>
      </vt:variant>
      <vt:variant>
        <vt:i4>1507382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_Toc275173657</vt:lpwstr>
      </vt:variant>
      <vt:variant>
        <vt:i4>1507382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_Toc275173656</vt:lpwstr>
      </vt:variant>
      <vt:variant>
        <vt:i4>1507382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_Toc275173655</vt:lpwstr>
      </vt:variant>
      <vt:variant>
        <vt:i4>1507382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_Toc275173654</vt:lpwstr>
      </vt:variant>
      <vt:variant>
        <vt:i4>1507382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_Toc275173653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[Dokumenttitel oder Betreff]</dc:title>
  <dc:subject>[Thema]</dc:subject>
  <dc:creator>Daniel Preckel</dc:creator>
  <cp:keywords/>
  <dc:description/>
  <cp:lastModifiedBy>Ernst Barth Andrea SBFI</cp:lastModifiedBy>
  <cp:revision>4</cp:revision>
  <cp:lastPrinted>2018-10-10T07:27:00Z</cp:lastPrinted>
  <dcterms:created xsi:type="dcterms:W3CDTF">2021-10-15T15:12:00Z</dcterms:created>
  <dcterms:modified xsi:type="dcterms:W3CDTF">2021-10-19T13:49:00Z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EVDCFG@15.1400:DocumentID">
    <vt:lpwstr/>
  </property>
  <property fmtid="{D5CDD505-2E9C-101B-9397-08002B2CF9AE}" pid="3" name="FSC#EVDCFG@15.1400:DossierBarCode">
    <vt:lpwstr/>
  </property>
  <property fmtid="{D5CDD505-2E9C-101B-9397-08002B2CF9AE}" pid="4" name="FSC#EVDCFG@15.1400:RespOrgHome2">
    <vt:lpwstr/>
  </property>
  <property fmtid="{D5CDD505-2E9C-101B-9397-08002B2CF9AE}" pid="5" name="FSC#EVDCFG@15.1400:RespOrgHome3">
    <vt:lpwstr/>
  </property>
  <property fmtid="{D5CDD505-2E9C-101B-9397-08002B2CF9AE}" pid="6" name="FSC#EVDCFG@15.1400:RespOrgHome4">
    <vt:lpwstr/>
  </property>
  <property fmtid="{D5CDD505-2E9C-101B-9397-08002B2CF9AE}" pid="7" name="FSC#EVDCFG@15.1400:RespOrgStreet2">
    <vt:lpwstr/>
  </property>
  <property fmtid="{D5CDD505-2E9C-101B-9397-08002B2CF9AE}" pid="8" name="FSC#EVDCFG@15.1400:RespOrgStreet3">
    <vt:lpwstr/>
  </property>
  <property fmtid="{D5CDD505-2E9C-101B-9397-08002B2CF9AE}" pid="9" name="FSC#EVDCFG@15.1400:RespOrgStreet4">
    <vt:lpwstr/>
  </property>
  <property fmtid="{D5CDD505-2E9C-101B-9397-08002B2CF9AE}" pid="10" name="FSC#EVDCFG@15.1400:ActualVersionNumber">
    <vt:lpwstr>1</vt:lpwstr>
  </property>
  <property fmtid="{D5CDD505-2E9C-101B-9397-08002B2CF9AE}" pid="11" name="FSC#EVDCFG@15.1400:ActualVersionCreatedAt">
    <vt:lpwstr>2014-01-28T12:44:16</vt:lpwstr>
  </property>
  <property fmtid="{D5CDD505-2E9C-101B-9397-08002B2CF9AE}" pid="12" name="FSC#EVDCFG@15.1400:ResponsibleBureau_DE">
    <vt:lpwstr>Staatssekretariat für Bildung, Forschung und Innovation SBFI</vt:lpwstr>
  </property>
  <property fmtid="{D5CDD505-2E9C-101B-9397-08002B2CF9AE}" pid="13" name="FSC#EVDCFG@15.1400:ResponsibleBureau_EN">
    <vt:lpwstr>State Secretariat for Education, Research and Innovation SERI</vt:lpwstr>
  </property>
  <property fmtid="{D5CDD505-2E9C-101B-9397-08002B2CF9AE}" pid="14" name="FSC#EVDCFG@15.1400:ResponsibleBureau_FR">
    <vt:lpwstr>Secrétariat d'Etat à la formation, à la recherche et à l'innovation SEFRI</vt:lpwstr>
  </property>
  <property fmtid="{D5CDD505-2E9C-101B-9397-08002B2CF9AE}" pid="15" name="FSC#EVDCFG@15.1400:ResponsibleBureau_IT">
    <vt:lpwstr>Segreteria di Stato per la formazione, la ricerca e l'innovazione SEFRI</vt:lpwstr>
  </property>
  <property fmtid="{D5CDD505-2E9C-101B-9397-08002B2CF9AE}" pid="16" name="FSC#EVDCFG@15.1400:UserInChargeUserTitle">
    <vt:lpwstr/>
  </property>
  <property fmtid="{D5CDD505-2E9C-101B-9397-08002B2CF9AE}" pid="17" name="FSC#EVDCFG@15.1400:UserInChargeUserName">
    <vt:lpwstr>Demaurex</vt:lpwstr>
  </property>
  <property fmtid="{D5CDD505-2E9C-101B-9397-08002B2CF9AE}" pid="18" name="FSC#EVDCFG@15.1400:UserInChargeUserFirstname">
    <vt:lpwstr/>
  </property>
  <property fmtid="{D5CDD505-2E9C-101B-9397-08002B2CF9AE}" pid="19" name="FSC#EVDCFG@15.1400:UserInChargeUserEnvSalutationDE">
    <vt:lpwstr>Stagiaire académique_x000d_
Hochschulpraktikantin</vt:lpwstr>
  </property>
  <property fmtid="{D5CDD505-2E9C-101B-9397-08002B2CF9AE}" pid="20" name="FSC#EVDCFG@15.1400:UserInChargeUserEnvSalutationEN">
    <vt:lpwstr/>
  </property>
  <property fmtid="{D5CDD505-2E9C-101B-9397-08002B2CF9AE}" pid="21" name="FSC#EVDCFG@15.1400:UserInChargeUserEnvSalutationFR">
    <vt:lpwstr/>
  </property>
  <property fmtid="{D5CDD505-2E9C-101B-9397-08002B2CF9AE}" pid="22" name="FSC#EVDCFG@15.1400:UserInChargeUserEnvSalutationIT">
    <vt:lpwstr/>
  </property>
  <property fmtid="{D5CDD505-2E9C-101B-9397-08002B2CF9AE}" pid="23" name="FSC#EVDCFG@15.1400:FilerespUserPersonTitle">
    <vt:lpwstr>SBFI</vt:lpwstr>
  </property>
  <property fmtid="{D5CDD505-2E9C-101B-9397-08002B2CF9AE}" pid="24" name="FSC#EVDCFG@15.1400:Address">
    <vt:lpwstr/>
  </property>
  <property fmtid="{D5CDD505-2E9C-101B-9397-08002B2CF9AE}" pid="25" name="FSC#COOSYSTEM@1.1:Container">
    <vt:lpwstr>COO.2101.108.5.1680485</vt:lpwstr>
  </property>
  <property fmtid="{D5CDD505-2E9C-101B-9397-08002B2CF9AE}" pid="26" name="FSC#COOELAK@1.1001:Subject">
    <vt:lpwstr>Subdossier für Prozessablauf Bildunggänge udn NDS_x000d_
</vt:lpwstr>
  </property>
  <property fmtid="{D5CDD505-2E9C-101B-9397-08002B2CF9AE}" pid="27" name="FSC#COOELAK@1.1001:FileReference">
    <vt:lpwstr>320/2011/06206</vt:lpwstr>
  </property>
  <property fmtid="{D5CDD505-2E9C-101B-9397-08002B2CF9AE}" pid="28" name="FSC#COOELAK@1.1001:FileRefYear">
    <vt:lpwstr>2011</vt:lpwstr>
  </property>
  <property fmtid="{D5CDD505-2E9C-101B-9397-08002B2CF9AE}" pid="29" name="FSC#COOELAK@1.1001:FileRefOrdinal">
    <vt:lpwstr>6206</vt:lpwstr>
  </property>
  <property fmtid="{D5CDD505-2E9C-101B-9397-08002B2CF9AE}" pid="30" name="FSC#COOELAK@1.1001:FileRefOU">
    <vt:lpwstr>HBB/SBFI</vt:lpwstr>
  </property>
  <property fmtid="{D5CDD505-2E9C-101B-9397-08002B2CF9AE}" pid="31" name="FSC#COOELAK@1.1001:Organization">
    <vt:lpwstr/>
  </property>
  <property fmtid="{D5CDD505-2E9C-101B-9397-08002B2CF9AE}" pid="32" name="FSC#COOELAK@1.1001:Owner">
    <vt:lpwstr>Demaurex Emilie, SBFI</vt:lpwstr>
  </property>
  <property fmtid="{D5CDD505-2E9C-101B-9397-08002B2CF9AE}" pid="33" name="FSC#COOELAK@1.1001:OwnerExtension">
    <vt:lpwstr>+41 58 465 11 14</vt:lpwstr>
  </property>
  <property fmtid="{D5CDD505-2E9C-101B-9397-08002B2CF9AE}" pid="34" name="FSC#COOELAK@1.1001:OwnerFaxExtension">
    <vt:lpwstr>+41 31 324 96 14</vt:lpwstr>
  </property>
  <property fmtid="{D5CDD505-2E9C-101B-9397-08002B2CF9AE}" pid="35" name="FSC#COOELAK@1.1001:DispatchedBy">
    <vt:lpwstr/>
  </property>
  <property fmtid="{D5CDD505-2E9C-101B-9397-08002B2CF9AE}" pid="36" name="FSC#COOELAK@1.1001:DispatchedAt">
    <vt:lpwstr/>
  </property>
  <property fmtid="{D5CDD505-2E9C-101B-9397-08002B2CF9AE}" pid="37" name="FSC#COOELAK@1.1001:ApprovedBy">
    <vt:lpwstr/>
  </property>
  <property fmtid="{D5CDD505-2E9C-101B-9397-08002B2CF9AE}" pid="38" name="FSC#COOELAK@1.1001:ApprovedAt">
    <vt:lpwstr/>
  </property>
  <property fmtid="{D5CDD505-2E9C-101B-9397-08002B2CF9AE}" pid="39" name="FSC#COOELAK@1.1001:Department">
    <vt:lpwstr>Formation professionnelle supérieure (HBB/SBFI)</vt:lpwstr>
  </property>
  <property fmtid="{D5CDD505-2E9C-101B-9397-08002B2CF9AE}" pid="40" name="FSC#COOELAK@1.1001:CreatedAt">
    <vt:lpwstr>28.01.2014</vt:lpwstr>
  </property>
  <property fmtid="{D5CDD505-2E9C-101B-9397-08002B2CF9AE}" pid="41" name="FSC#COOELAK@1.1001:OU">
    <vt:lpwstr>Formation professionnelle supérieure (HBB/SBFI)</vt:lpwstr>
  </property>
  <property fmtid="{D5CDD505-2E9C-101B-9397-08002B2CF9AE}" pid="42" name="FSC#COOELAK@1.1001:Priority">
    <vt:lpwstr> ()</vt:lpwstr>
  </property>
  <property fmtid="{D5CDD505-2E9C-101B-9397-08002B2CF9AE}" pid="43" name="FSC#COOELAK@1.1001:ObjBarCode">
    <vt:lpwstr>*COO.2101.108.5.1680485*</vt:lpwstr>
  </property>
  <property fmtid="{D5CDD505-2E9C-101B-9397-08002B2CF9AE}" pid="44" name="FSC#COOELAK@1.1001:RefBarCode">
    <vt:lpwstr>*COO.2101.108.6.954223*</vt:lpwstr>
  </property>
  <property fmtid="{D5CDD505-2E9C-101B-9397-08002B2CF9AE}" pid="45" name="FSC#COOELAK@1.1001:FileRefBarCode">
    <vt:lpwstr>*320/2011/06206*</vt:lpwstr>
  </property>
  <property fmtid="{D5CDD505-2E9C-101B-9397-08002B2CF9AE}" pid="46" name="FSC#COOELAK@1.1001:ExternalRef">
    <vt:lpwstr/>
  </property>
  <property fmtid="{D5CDD505-2E9C-101B-9397-08002B2CF9AE}" pid="47" name="FSC#COOELAK@1.1001:IncomingNumber">
    <vt:lpwstr/>
  </property>
  <property fmtid="{D5CDD505-2E9C-101B-9397-08002B2CF9AE}" pid="48" name="FSC#COOELAK@1.1001:IncomingSubject">
    <vt:lpwstr/>
  </property>
  <property fmtid="{D5CDD505-2E9C-101B-9397-08002B2CF9AE}" pid="49" name="FSC#COOELAK@1.1001:ProcessResponsible">
    <vt:lpwstr/>
  </property>
  <property fmtid="{D5CDD505-2E9C-101B-9397-08002B2CF9AE}" pid="50" name="FSC#COOELAK@1.1001:ProcessResponsiblePhone">
    <vt:lpwstr/>
  </property>
  <property fmtid="{D5CDD505-2E9C-101B-9397-08002B2CF9AE}" pid="51" name="FSC#COOELAK@1.1001:ProcessResponsibleMail">
    <vt:lpwstr/>
  </property>
  <property fmtid="{D5CDD505-2E9C-101B-9397-08002B2CF9AE}" pid="52" name="FSC#COOELAK@1.1001:ProcessResponsibleFax">
    <vt:lpwstr/>
  </property>
  <property fmtid="{D5CDD505-2E9C-101B-9397-08002B2CF9AE}" pid="53" name="FSC#COOELAK@1.1001:ApproverFirstName">
    <vt:lpwstr/>
  </property>
  <property fmtid="{D5CDD505-2E9C-101B-9397-08002B2CF9AE}" pid="54" name="FSC#COOELAK@1.1001:ApproverSurName">
    <vt:lpwstr/>
  </property>
  <property fmtid="{D5CDD505-2E9C-101B-9397-08002B2CF9AE}" pid="55" name="FSC#COOELAK@1.1001:ApproverTitle">
    <vt:lpwstr/>
  </property>
  <property fmtid="{D5CDD505-2E9C-101B-9397-08002B2CF9AE}" pid="56" name="FSC#COOELAK@1.1001:ExternalDate">
    <vt:lpwstr/>
  </property>
  <property fmtid="{D5CDD505-2E9C-101B-9397-08002B2CF9AE}" pid="57" name="FSC#COOELAK@1.1001:SettlementApprovedAt">
    <vt:lpwstr/>
  </property>
  <property fmtid="{D5CDD505-2E9C-101B-9397-08002B2CF9AE}" pid="58" name="FSC#COOELAK@1.1001:BaseNumber">
    <vt:lpwstr>320</vt:lpwstr>
  </property>
  <property fmtid="{D5CDD505-2E9C-101B-9397-08002B2CF9AE}" pid="59" name="FSC#COOELAK@1.1001:CurrentUserRolePos">
    <vt:lpwstr>Spécialiste</vt:lpwstr>
  </property>
  <property fmtid="{D5CDD505-2E9C-101B-9397-08002B2CF9AE}" pid="60" name="FSC#COOELAK@1.1001:CurrentUserEmail">
    <vt:lpwstr>emilie.demaurex@sbfi.admin.ch</vt:lpwstr>
  </property>
  <property fmtid="{D5CDD505-2E9C-101B-9397-08002B2CF9AE}" pid="61" name="FSC#ELAKGOV@1.1001:PersonalSubjGender">
    <vt:lpwstr/>
  </property>
  <property fmtid="{D5CDD505-2E9C-101B-9397-08002B2CF9AE}" pid="62" name="FSC#ELAKGOV@1.1001:PersonalSubjFirstName">
    <vt:lpwstr/>
  </property>
  <property fmtid="{D5CDD505-2E9C-101B-9397-08002B2CF9AE}" pid="63" name="FSC#ELAKGOV@1.1001:PersonalSubjSurName">
    <vt:lpwstr/>
  </property>
  <property fmtid="{D5CDD505-2E9C-101B-9397-08002B2CF9AE}" pid="64" name="FSC#ELAKGOV@1.1001:PersonalSubjSalutation">
    <vt:lpwstr/>
  </property>
  <property fmtid="{D5CDD505-2E9C-101B-9397-08002B2CF9AE}" pid="65" name="FSC#ELAKGOV@1.1001:PersonalSubjAddress">
    <vt:lpwstr/>
  </property>
  <property fmtid="{D5CDD505-2E9C-101B-9397-08002B2CF9AE}" pid="66" name="FSC#EVDCFG@15.1400:PositionNumber">
    <vt:lpwstr>320</vt:lpwstr>
  </property>
  <property fmtid="{D5CDD505-2E9C-101B-9397-08002B2CF9AE}" pid="67" name="FSC#EVDCFG@15.1400:Dossierref">
    <vt:lpwstr>320/2011/06206</vt:lpwstr>
  </property>
  <property fmtid="{D5CDD505-2E9C-101B-9397-08002B2CF9AE}" pid="68" name="FSC#EVDCFG@15.1400:FileRespEmail">
    <vt:lpwstr>emilie.demaurex@sbfi.admin.ch</vt:lpwstr>
  </property>
  <property fmtid="{D5CDD505-2E9C-101B-9397-08002B2CF9AE}" pid="69" name="FSC#EVDCFG@15.1400:FileRespFax">
    <vt:lpwstr>+41 31 324 96 14</vt:lpwstr>
  </property>
  <property fmtid="{D5CDD505-2E9C-101B-9397-08002B2CF9AE}" pid="70" name="FSC#EVDCFG@15.1400:FileRespHome">
    <vt:lpwstr>Bern</vt:lpwstr>
  </property>
  <property fmtid="{D5CDD505-2E9C-101B-9397-08002B2CF9AE}" pid="71" name="FSC#EVDCFG@15.1400:FileResponsible">
    <vt:lpwstr>Emilie Demaurex</vt:lpwstr>
  </property>
  <property fmtid="{D5CDD505-2E9C-101B-9397-08002B2CF9AE}" pid="72" name="FSC#EVDCFG@15.1400:UserInCharge">
    <vt:lpwstr/>
  </property>
  <property fmtid="{D5CDD505-2E9C-101B-9397-08002B2CF9AE}" pid="73" name="FSC#EVDCFG@15.1400:FileRespOrg">
    <vt:lpwstr>Formation professionnelle supérieure</vt:lpwstr>
  </property>
  <property fmtid="{D5CDD505-2E9C-101B-9397-08002B2CF9AE}" pid="74" name="FSC#EVDCFG@15.1400:FileRespOrgHome">
    <vt:lpwstr>Bern</vt:lpwstr>
  </property>
  <property fmtid="{D5CDD505-2E9C-101B-9397-08002B2CF9AE}" pid="75" name="FSC#EVDCFG@15.1400:FileRespOrgStreet">
    <vt:lpwstr>Effingerstrasse 27</vt:lpwstr>
  </property>
  <property fmtid="{D5CDD505-2E9C-101B-9397-08002B2CF9AE}" pid="76" name="FSC#EVDCFG@15.1400:FileRespOrgZipCode">
    <vt:lpwstr>3003</vt:lpwstr>
  </property>
  <property fmtid="{D5CDD505-2E9C-101B-9397-08002B2CF9AE}" pid="77" name="FSC#EVDCFG@15.1400:FileRespshortsign">
    <vt:lpwstr>dee</vt:lpwstr>
  </property>
  <property fmtid="{D5CDD505-2E9C-101B-9397-08002B2CF9AE}" pid="78" name="FSC#EVDCFG@15.1400:FileRespStreet">
    <vt:lpwstr>Belpstrasse 14</vt:lpwstr>
  </property>
  <property fmtid="{D5CDD505-2E9C-101B-9397-08002B2CF9AE}" pid="79" name="FSC#EVDCFG@15.1400:FileRespTel">
    <vt:lpwstr>+41 58 465 11 14</vt:lpwstr>
  </property>
  <property fmtid="{D5CDD505-2E9C-101B-9397-08002B2CF9AE}" pid="80" name="FSC#EVDCFG@15.1400:FileRespZipCode">
    <vt:lpwstr>3003</vt:lpwstr>
  </property>
  <property fmtid="{D5CDD505-2E9C-101B-9397-08002B2CF9AE}" pid="81" name="FSC#EVDCFG@15.1400:OutAttachElectr">
    <vt:lpwstr/>
  </property>
  <property fmtid="{D5CDD505-2E9C-101B-9397-08002B2CF9AE}" pid="82" name="FSC#EVDCFG@15.1400:OutAttachPhysic">
    <vt:lpwstr/>
  </property>
  <property fmtid="{D5CDD505-2E9C-101B-9397-08002B2CF9AE}" pid="83" name="FSC#EVDCFG@15.1400:SignAcceptedDraft1">
    <vt:lpwstr/>
  </property>
  <property fmtid="{D5CDD505-2E9C-101B-9397-08002B2CF9AE}" pid="84" name="FSC#EVDCFG@15.1400:SignAcceptedDraft1FR">
    <vt:lpwstr/>
  </property>
  <property fmtid="{D5CDD505-2E9C-101B-9397-08002B2CF9AE}" pid="85" name="FSC#EVDCFG@15.1400:SignAcceptedDraft2">
    <vt:lpwstr/>
  </property>
  <property fmtid="{D5CDD505-2E9C-101B-9397-08002B2CF9AE}" pid="86" name="FSC#EVDCFG@15.1400:SignAcceptedDraft2FR">
    <vt:lpwstr/>
  </property>
  <property fmtid="{D5CDD505-2E9C-101B-9397-08002B2CF9AE}" pid="87" name="FSC#EVDCFG@15.1400:SignApproved1">
    <vt:lpwstr/>
  </property>
  <property fmtid="{D5CDD505-2E9C-101B-9397-08002B2CF9AE}" pid="88" name="FSC#EVDCFG@15.1400:SignApproved1FR">
    <vt:lpwstr/>
  </property>
  <property fmtid="{D5CDD505-2E9C-101B-9397-08002B2CF9AE}" pid="89" name="FSC#EVDCFG@15.1400:SignApproved2">
    <vt:lpwstr/>
  </property>
  <property fmtid="{D5CDD505-2E9C-101B-9397-08002B2CF9AE}" pid="90" name="FSC#EVDCFG@15.1400:SignApproved2FR">
    <vt:lpwstr/>
  </property>
  <property fmtid="{D5CDD505-2E9C-101B-9397-08002B2CF9AE}" pid="91" name="FSC#EVDCFG@15.1400:SubDossierBarCode">
    <vt:lpwstr/>
  </property>
  <property fmtid="{D5CDD505-2E9C-101B-9397-08002B2CF9AE}" pid="92" name="FSC#EVDCFG@15.1400:Subject">
    <vt:lpwstr/>
  </property>
  <property fmtid="{D5CDD505-2E9C-101B-9397-08002B2CF9AE}" pid="93" name="FSC#EVDCFG@15.1400:Title">
    <vt:lpwstr>01_NRAKV_ZwB Phase 1_BG-Anbieter_31.01.2014</vt:lpwstr>
  </property>
  <property fmtid="{D5CDD505-2E9C-101B-9397-08002B2CF9AE}" pid="94" name="FSC#EVDCFG@15.1400:UserFunction">
    <vt:lpwstr>Sachbearbeiter/-in - in HBB /SBFI</vt:lpwstr>
  </property>
  <property fmtid="{D5CDD505-2E9C-101B-9397-08002B2CF9AE}" pid="95" name="FSC#EVDCFG@15.1400:SalutationEnglish">
    <vt:lpwstr>Professional Education and Training</vt:lpwstr>
  </property>
  <property fmtid="{D5CDD505-2E9C-101B-9397-08002B2CF9AE}" pid="96" name="FSC#EVDCFG@15.1400:SalutationFrench">
    <vt:lpwstr>Formation professionnelle supérieure</vt:lpwstr>
  </property>
  <property fmtid="{D5CDD505-2E9C-101B-9397-08002B2CF9AE}" pid="97" name="FSC#EVDCFG@15.1400:SalutationGerman">
    <vt:lpwstr>Höhere Berufsbildung</vt:lpwstr>
  </property>
  <property fmtid="{D5CDD505-2E9C-101B-9397-08002B2CF9AE}" pid="98" name="FSC#EVDCFG@15.1400:SalutationItalian">
    <vt:lpwstr>Formazione professionale superiore</vt:lpwstr>
  </property>
  <property fmtid="{D5CDD505-2E9C-101B-9397-08002B2CF9AE}" pid="99" name="FSC#EVDCFG@15.1400:SalutationEnglishUser">
    <vt:lpwstr/>
  </property>
  <property fmtid="{D5CDD505-2E9C-101B-9397-08002B2CF9AE}" pid="100" name="FSC#EVDCFG@15.1400:SalutationFrenchUser">
    <vt:lpwstr>Stagiaire académique</vt:lpwstr>
  </property>
  <property fmtid="{D5CDD505-2E9C-101B-9397-08002B2CF9AE}" pid="101" name="FSC#EVDCFG@15.1400:SalutationGermanUser">
    <vt:lpwstr>Hochschulpraktikantin</vt:lpwstr>
  </property>
  <property fmtid="{D5CDD505-2E9C-101B-9397-08002B2CF9AE}" pid="102" name="FSC#EVDCFG@15.1400:SalutationItalianUser">
    <vt:lpwstr/>
  </property>
  <property fmtid="{D5CDD505-2E9C-101B-9397-08002B2CF9AE}" pid="103" name="FSC#EVDCFG@15.1400:FileRespOrgShortname">
    <vt:lpwstr>HBB/SBFI</vt:lpwstr>
  </property>
  <property fmtid="{D5CDD505-2E9C-101B-9397-08002B2CF9AE}" pid="104" name="FSC#EVDCFG@15.1400:ResponsibleEditorFirstname">
    <vt:lpwstr>Emilie</vt:lpwstr>
  </property>
  <property fmtid="{D5CDD505-2E9C-101B-9397-08002B2CF9AE}" pid="105" name="FSC#EVDCFG@15.1400:ResponsibleEditorSurname">
    <vt:lpwstr>Demaurex</vt:lpwstr>
  </property>
  <property fmtid="{D5CDD505-2E9C-101B-9397-08002B2CF9AE}" pid="106" name="FSC#EVDCFG@15.1400:GroupTitle">
    <vt:lpwstr>Formation professionnelle supérieure</vt:lpwstr>
  </property>
  <property fmtid="{D5CDD505-2E9C-101B-9397-08002B2CF9AE}" pid="107" name="FSC#ATSTATECFG@1.1001:Office">
    <vt:lpwstr/>
  </property>
  <property fmtid="{D5CDD505-2E9C-101B-9397-08002B2CF9AE}" pid="108" name="FSC#ATSTATECFG@1.1001:Agent">
    <vt:lpwstr>SBFI Emilie Demaurex</vt:lpwstr>
  </property>
  <property fmtid="{D5CDD505-2E9C-101B-9397-08002B2CF9AE}" pid="109" name="FSC#ATSTATECFG@1.1001:AgentPhone">
    <vt:lpwstr>+41 58 465 11 14</vt:lpwstr>
  </property>
  <property fmtid="{D5CDD505-2E9C-101B-9397-08002B2CF9AE}" pid="110" name="FSC#ATSTATECFG@1.1001:DepartmentFax">
    <vt:lpwstr>+41 31 324 96 15</vt:lpwstr>
  </property>
  <property fmtid="{D5CDD505-2E9C-101B-9397-08002B2CF9AE}" pid="111" name="FSC#ATSTATECFG@1.1001:DepartmentEmail">
    <vt:lpwstr>info@bbt.admin.ch</vt:lpwstr>
  </property>
  <property fmtid="{D5CDD505-2E9C-101B-9397-08002B2CF9AE}" pid="112" name="FSC#ATSTATECFG@1.1001:SubfileDate">
    <vt:lpwstr>28.01.2014</vt:lpwstr>
  </property>
  <property fmtid="{D5CDD505-2E9C-101B-9397-08002B2CF9AE}" pid="113" name="FSC#ATSTATECFG@1.1001:SubfileSubject">
    <vt:lpwstr>1_NRAKV_ZwB Phase 1_BG-Anbieter_31.01.2014_x000d_
</vt:lpwstr>
  </property>
  <property fmtid="{D5CDD505-2E9C-101B-9397-08002B2CF9AE}" pid="114" name="FSC#ATSTATECFG@1.1001:DepartmentZipCode">
    <vt:lpwstr>3003</vt:lpwstr>
  </property>
  <property fmtid="{D5CDD505-2E9C-101B-9397-08002B2CF9AE}" pid="115" name="FSC#ATSTATECFG@1.1001:DepartmentCountry">
    <vt:lpwstr/>
  </property>
  <property fmtid="{D5CDD505-2E9C-101B-9397-08002B2CF9AE}" pid="116" name="FSC#ATSTATECFG@1.1001:DepartmentCity">
    <vt:lpwstr>Bern</vt:lpwstr>
  </property>
  <property fmtid="{D5CDD505-2E9C-101B-9397-08002B2CF9AE}" pid="117" name="FSC#ATSTATECFG@1.1001:DepartmentStreet">
    <vt:lpwstr>Effingerstrasse 27</vt:lpwstr>
  </property>
  <property fmtid="{D5CDD505-2E9C-101B-9397-08002B2CF9AE}" pid="118" name="FSC#ATSTATECFG@1.1001:DepartmentDVR">
    <vt:lpwstr/>
  </property>
  <property fmtid="{D5CDD505-2E9C-101B-9397-08002B2CF9AE}" pid="119" name="FSC#ATSTATECFG@1.1001:DepartmentUID">
    <vt:lpwstr/>
  </property>
  <property fmtid="{D5CDD505-2E9C-101B-9397-08002B2CF9AE}" pid="120" name="FSC#ATSTATECFG@1.1001:SubfileReference">
    <vt:lpwstr>2014/000890</vt:lpwstr>
  </property>
  <property fmtid="{D5CDD505-2E9C-101B-9397-08002B2CF9AE}" pid="121" name="FSC#ATSTATECFG@1.1001:Clause">
    <vt:lpwstr/>
  </property>
  <property fmtid="{D5CDD505-2E9C-101B-9397-08002B2CF9AE}" pid="122" name="FSC#ATSTATECFG@1.1001:ApprovedSignature">
    <vt:lpwstr/>
  </property>
  <property fmtid="{D5CDD505-2E9C-101B-9397-08002B2CF9AE}" pid="123" name="FSC#ATSTATECFG@1.1001:BankAccount">
    <vt:lpwstr/>
  </property>
  <property fmtid="{D5CDD505-2E9C-101B-9397-08002B2CF9AE}" pid="124" name="FSC#ATSTATECFG@1.1001:BankAccountOwner">
    <vt:lpwstr/>
  </property>
  <property fmtid="{D5CDD505-2E9C-101B-9397-08002B2CF9AE}" pid="125" name="FSC#ATSTATECFG@1.1001:BankInstitute">
    <vt:lpwstr/>
  </property>
  <property fmtid="{D5CDD505-2E9C-101B-9397-08002B2CF9AE}" pid="126" name="FSC#ATSTATECFG@1.1001:BankAccountID">
    <vt:lpwstr/>
  </property>
  <property fmtid="{D5CDD505-2E9C-101B-9397-08002B2CF9AE}" pid="127" name="FSC#ATSTATECFG@1.1001:BankAccountIBAN">
    <vt:lpwstr/>
  </property>
  <property fmtid="{D5CDD505-2E9C-101B-9397-08002B2CF9AE}" pid="128" name="FSC#ATSTATECFG@1.1001:BankAccountBIC">
    <vt:lpwstr/>
  </property>
  <property fmtid="{D5CDD505-2E9C-101B-9397-08002B2CF9AE}" pid="129" name="FSC#ATSTATECFG@1.1001:BankName">
    <vt:lpwstr/>
  </property>
  <property fmtid="{D5CDD505-2E9C-101B-9397-08002B2CF9AE}" pid="130" name="FSC#CCAPRECONFIG@15.1001:AddrAnrede">
    <vt:lpwstr/>
  </property>
  <property fmtid="{D5CDD505-2E9C-101B-9397-08002B2CF9AE}" pid="131" name="FSC#CCAPRECONFIG@15.1001:AddrTitel">
    <vt:lpwstr/>
  </property>
  <property fmtid="{D5CDD505-2E9C-101B-9397-08002B2CF9AE}" pid="132" name="FSC#CCAPRECONFIG@15.1001:AddrNachgestellter_Titel">
    <vt:lpwstr/>
  </property>
  <property fmtid="{D5CDD505-2E9C-101B-9397-08002B2CF9AE}" pid="133" name="FSC#CCAPRECONFIG@15.1001:AddrVorname">
    <vt:lpwstr/>
  </property>
  <property fmtid="{D5CDD505-2E9C-101B-9397-08002B2CF9AE}" pid="134" name="FSC#CCAPRECONFIG@15.1001:AddrNachname">
    <vt:lpwstr/>
  </property>
  <property fmtid="{D5CDD505-2E9C-101B-9397-08002B2CF9AE}" pid="135" name="FSC#CCAPRECONFIG@15.1001:AddrzH">
    <vt:lpwstr/>
  </property>
  <property fmtid="{D5CDD505-2E9C-101B-9397-08002B2CF9AE}" pid="136" name="FSC#CCAPRECONFIG@15.1001:AddrGeschlecht">
    <vt:lpwstr/>
  </property>
  <property fmtid="{D5CDD505-2E9C-101B-9397-08002B2CF9AE}" pid="137" name="FSC#CCAPRECONFIG@15.1001:AddrStrasse">
    <vt:lpwstr/>
  </property>
  <property fmtid="{D5CDD505-2E9C-101B-9397-08002B2CF9AE}" pid="138" name="FSC#CCAPRECONFIG@15.1001:AddrHausnummer">
    <vt:lpwstr/>
  </property>
  <property fmtid="{D5CDD505-2E9C-101B-9397-08002B2CF9AE}" pid="139" name="FSC#CCAPRECONFIG@15.1001:AddrStiege">
    <vt:lpwstr/>
  </property>
  <property fmtid="{D5CDD505-2E9C-101B-9397-08002B2CF9AE}" pid="140" name="FSC#CCAPRECONFIG@15.1001:AddrTuer">
    <vt:lpwstr/>
  </property>
  <property fmtid="{D5CDD505-2E9C-101B-9397-08002B2CF9AE}" pid="141" name="FSC#CCAPRECONFIG@15.1001:AddrPostfach">
    <vt:lpwstr/>
  </property>
  <property fmtid="{D5CDD505-2E9C-101B-9397-08002B2CF9AE}" pid="142" name="FSC#CCAPRECONFIG@15.1001:AddrPostleitzahl">
    <vt:lpwstr/>
  </property>
  <property fmtid="{D5CDD505-2E9C-101B-9397-08002B2CF9AE}" pid="143" name="FSC#CCAPRECONFIG@15.1001:AddrOrt">
    <vt:lpwstr/>
  </property>
  <property fmtid="{D5CDD505-2E9C-101B-9397-08002B2CF9AE}" pid="144" name="FSC#CCAPRECONFIG@15.1001:AddrLand">
    <vt:lpwstr/>
  </property>
  <property fmtid="{D5CDD505-2E9C-101B-9397-08002B2CF9AE}" pid="145" name="FSC#CCAPRECONFIG@15.1001:AddrEmail">
    <vt:lpwstr/>
  </property>
  <property fmtid="{D5CDD505-2E9C-101B-9397-08002B2CF9AE}" pid="146" name="FSC#CCAPRECONFIG@15.1001:AddrAdresse">
    <vt:lpwstr/>
  </property>
  <property fmtid="{D5CDD505-2E9C-101B-9397-08002B2CF9AE}" pid="147" name="FSC#CCAPRECONFIG@15.1001:AddrFax">
    <vt:lpwstr/>
  </property>
  <property fmtid="{D5CDD505-2E9C-101B-9397-08002B2CF9AE}" pid="148" name="FSC#CCAPRECONFIG@15.1001:AddrOrganisationsname">
    <vt:lpwstr/>
  </property>
  <property fmtid="{D5CDD505-2E9C-101B-9397-08002B2CF9AE}" pid="149" name="FSC#CCAPRECONFIG@15.1001:AddrOrganisationskurzname">
    <vt:lpwstr/>
  </property>
  <property fmtid="{D5CDD505-2E9C-101B-9397-08002B2CF9AE}" pid="150" name="FSC#CCAPRECONFIG@15.1001:AddrAbschriftsbemerkung">
    <vt:lpwstr/>
  </property>
  <property fmtid="{D5CDD505-2E9C-101B-9397-08002B2CF9AE}" pid="151" name="FSC#CCAPRECONFIG@15.1001:AddrName_Zeile_2">
    <vt:lpwstr/>
  </property>
  <property fmtid="{D5CDD505-2E9C-101B-9397-08002B2CF9AE}" pid="152" name="FSC#CCAPRECONFIG@15.1001:AddrName_Zeile_3">
    <vt:lpwstr/>
  </property>
  <property fmtid="{D5CDD505-2E9C-101B-9397-08002B2CF9AE}" pid="153" name="FSC#CCAPRECONFIG@15.1001:AddrPostalischeAdresse">
    <vt:lpwstr/>
  </property>
  <property fmtid="{D5CDD505-2E9C-101B-9397-08002B2CF9AE}" pid="154" name="FSC#FSCFOLIO@1.1001:docpropproject">
    <vt:lpwstr/>
  </property>
</Properties>
</file>